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7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08"/>
        <w:gridCol w:w="3969"/>
        <w:gridCol w:w="935"/>
        <w:gridCol w:w="522"/>
      </w:tblGrid>
      <w:tr w14:paraId="1DC9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973" w:type="dxa"/>
            <w:gridSpan w:val="5"/>
            <w:vAlign w:val="center"/>
          </w:tcPr>
          <w:p w14:paraId="33FA20D3">
            <w:pPr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  <w:t>离心分离设备</w:t>
            </w:r>
          </w:p>
        </w:tc>
      </w:tr>
      <w:tr w14:paraId="2773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39" w:type="dxa"/>
            <w:vAlign w:val="center"/>
          </w:tcPr>
          <w:p w14:paraId="691559BE"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vAlign w:val="center"/>
          </w:tcPr>
          <w:p w14:paraId="7320B8F1">
            <w:pPr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969" w:type="dxa"/>
            <w:vAlign w:val="center"/>
          </w:tcPr>
          <w:p w14:paraId="4963FD78">
            <w:pPr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性能参数</w:t>
            </w:r>
          </w:p>
        </w:tc>
        <w:tc>
          <w:tcPr>
            <w:tcW w:w="935" w:type="dxa"/>
            <w:vAlign w:val="center"/>
          </w:tcPr>
          <w:p w14:paraId="1BFFD19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响应</w:t>
            </w:r>
          </w:p>
        </w:tc>
        <w:tc>
          <w:tcPr>
            <w:tcW w:w="522" w:type="dxa"/>
            <w:vAlign w:val="center"/>
          </w:tcPr>
          <w:p w14:paraId="401958E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偏离</w:t>
            </w:r>
          </w:p>
        </w:tc>
      </w:tr>
      <w:tr w14:paraId="094F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9" w:type="dxa"/>
            <w:vAlign w:val="center"/>
          </w:tcPr>
          <w:p w14:paraId="24BFDFA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Align w:val="center"/>
          </w:tcPr>
          <w:p w14:paraId="6FF4CE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小型高速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离心机</w:t>
            </w:r>
          </w:p>
        </w:tc>
        <w:tc>
          <w:tcPr>
            <w:tcW w:w="3969" w:type="dxa"/>
            <w:vAlign w:val="center"/>
          </w:tcPr>
          <w:p w14:paraId="65F4136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1.最高转速：≥14,800 rpm，最大相对离心力：≥16,160 ×g，</w:t>
            </w:r>
          </w:p>
          <w:p w14:paraId="5B2B3C6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最大容量：24×1.5/2.0mL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.有连续离心和瞬时离心模式</w:t>
            </w:r>
          </w:p>
        </w:tc>
        <w:tc>
          <w:tcPr>
            <w:tcW w:w="935" w:type="dxa"/>
            <w:vAlign w:val="center"/>
          </w:tcPr>
          <w:p w14:paraId="24B88A1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569766C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FF6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9" w:type="dxa"/>
            <w:vAlign w:val="center"/>
          </w:tcPr>
          <w:p w14:paraId="4A7C0F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8" w:type="dxa"/>
            <w:vAlign w:val="center"/>
          </w:tcPr>
          <w:p w14:paraId="146A0BE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小型高速冷冻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离心机</w:t>
            </w:r>
          </w:p>
        </w:tc>
        <w:tc>
          <w:tcPr>
            <w:tcW w:w="3969" w:type="dxa"/>
            <w:vAlign w:val="center"/>
          </w:tcPr>
          <w:p w14:paraId="7DCEA14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1.最高转速：≥14,800 rpm，最大相对离心力：≥16,160 ×g，</w:t>
            </w:r>
            <w:bookmarkStart w:id="0" w:name="_GoBack"/>
            <w:bookmarkEnd w:id="0"/>
          </w:p>
          <w:p w14:paraId="5243F6A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最大容量：24×1.5/2.0mL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.有连续离心和瞬时离心模式</w:t>
            </w:r>
          </w:p>
          <w:p w14:paraId="4357047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4.温度控制范围：-10℃至40℃</w:t>
            </w:r>
          </w:p>
        </w:tc>
        <w:tc>
          <w:tcPr>
            <w:tcW w:w="935" w:type="dxa"/>
            <w:vAlign w:val="center"/>
          </w:tcPr>
          <w:p w14:paraId="7C54275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437739E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A89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9" w:type="dxa"/>
            <w:vAlign w:val="center"/>
          </w:tcPr>
          <w:p w14:paraId="573A6D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108" w:type="dxa"/>
            <w:vAlign w:val="center"/>
          </w:tcPr>
          <w:p w14:paraId="7781F3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台式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高速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冷冻离心机</w:t>
            </w:r>
          </w:p>
        </w:tc>
        <w:tc>
          <w:tcPr>
            <w:tcW w:w="3969" w:type="dxa"/>
            <w:vAlign w:val="center"/>
          </w:tcPr>
          <w:p w14:paraId="3289D0B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最高转速≥22,500rpm，最大离心力≥34,020×g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2.离心最大容量≥6×100ml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所有转子在最高转速时（环境温度15-25℃），温度稳定值可以达到≤4 ℃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3.具有转子自动识别功能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转子平衡监测功能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配置：至少配置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水平转子（可根据不同转子配置报价）</w:t>
            </w:r>
          </w:p>
        </w:tc>
        <w:tc>
          <w:tcPr>
            <w:tcW w:w="935" w:type="dxa"/>
            <w:vAlign w:val="center"/>
          </w:tcPr>
          <w:p w14:paraId="6C18694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7F8C75A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7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9" w:type="dxa"/>
            <w:vAlign w:val="center"/>
          </w:tcPr>
          <w:p w14:paraId="05131C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108" w:type="dxa"/>
            <w:vAlign w:val="center"/>
          </w:tcPr>
          <w:p w14:paraId="49490A8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落地大容量冷冻离心机</w:t>
            </w:r>
          </w:p>
        </w:tc>
        <w:tc>
          <w:tcPr>
            <w:tcW w:w="3969" w:type="dxa"/>
            <w:vAlign w:val="center"/>
          </w:tcPr>
          <w:p w14:paraId="3872505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最高转速≥26,000 rpm，最大相对离心力≥80,000 × g，最大容量 6000 ml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转速控制精度≤10 rpm或0.1%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配置：至少6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1000ml转子，8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50ml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（可根据不同转子配置报价）</w:t>
            </w:r>
          </w:p>
        </w:tc>
        <w:tc>
          <w:tcPr>
            <w:tcW w:w="935" w:type="dxa"/>
            <w:vAlign w:val="center"/>
          </w:tcPr>
          <w:p w14:paraId="1481DA1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5497E00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BF4977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4"/>
    <w:rsid w:val="000C21F6"/>
    <w:rsid w:val="000F0760"/>
    <w:rsid w:val="00116E99"/>
    <w:rsid w:val="00134212"/>
    <w:rsid w:val="00332AE2"/>
    <w:rsid w:val="003432CA"/>
    <w:rsid w:val="0039159C"/>
    <w:rsid w:val="003C2303"/>
    <w:rsid w:val="003C310D"/>
    <w:rsid w:val="00571F76"/>
    <w:rsid w:val="00695345"/>
    <w:rsid w:val="006E04B3"/>
    <w:rsid w:val="00716649"/>
    <w:rsid w:val="00782F57"/>
    <w:rsid w:val="009A57C6"/>
    <w:rsid w:val="00A04768"/>
    <w:rsid w:val="00B275E9"/>
    <w:rsid w:val="00B4763D"/>
    <w:rsid w:val="00B95D1B"/>
    <w:rsid w:val="00BA325B"/>
    <w:rsid w:val="00C3306E"/>
    <w:rsid w:val="00DE301F"/>
    <w:rsid w:val="00E149C9"/>
    <w:rsid w:val="00E2510E"/>
    <w:rsid w:val="00E31644"/>
    <w:rsid w:val="00E46171"/>
    <w:rsid w:val="00F638A5"/>
    <w:rsid w:val="7B3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7">
    <w:name w:val="normaltextrun"/>
    <w:basedOn w:val="17"/>
    <w:qFormat/>
    <w:uiPriority w:val="0"/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439</Characters>
  <Lines>3</Lines>
  <Paragraphs>1</Paragraphs>
  <TotalTime>54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2026-07-16T08:59:00Z</dcterms:created>
  <dc:creator>银银 吕</dc:creator>
  <cp:lastModifiedBy>可你不是我啊</cp:lastModifiedBy>
  <dcterms:modified xsi:type="dcterms:W3CDTF">2026-07-17T08:30:37Z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eyJoZGlkIjoiNGVhYjg3ZGFmY2I3MDkyYWMxYzU4N2JiMzNmNjg2YzAiLCJ1c2VySWQiOiI1MjI3MTcyODAifQ==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B74E8BBB37B04D0B8B13BD357C6AF1C8_12</vt:lpwstr>
  </property>
</Properties>
</file>