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FB31D4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连续性血液净化管路</w:t>
      </w:r>
    </w:p>
    <w:p w14:paraId="259220B5">
      <w:pPr>
        <w:ind w:firstLine="220" w:firstLineChars="100"/>
        <w:rPr>
          <w:rFonts w:hint="eastAsia"/>
        </w:rPr>
      </w:pPr>
      <w:r>
        <w:rPr>
          <w:rFonts w:hint="eastAsia"/>
        </w:rPr>
        <w:t>技术参数：</w:t>
      </w:r>
    </w:p>
    <w:p w14:paraId="13BCAD0B">
      <w:pPr>
        <w:ind w:firstLine="220" w:firstLineChars="100"/>
        <w:rPr>
          <w:rFonts w:hint="eastAsia"/>
        </w:rPr>
      </w:pPr>
      <w:r>
        <w:rPr>
          <w:rFonts w:hint="eastAsia"/>
        </w:rPr>
        <w:t>1、基本要求：连续性血液净化管路用于配合连续性血液净化multi（Version multiFiltratePRO）型号设备使用，用于在体外治疗中输送血液和液体。（提供说明书或技术要求作为佐证证明）。</w:t>
      </w:r>
    </w:p>
    <w:p w14:paraId="2CC2A7CA">
      <w:pPr>
        <w:ind w:firstLine="220" w:firstLineChars="100"/>
        <w:rPr>
          <w:rFonts w:hint="eastAsia"/>
        </w:rPr>
      </w:pPr>
      <w:r>
        <w:rPr>
          <w:rFonts w:hint="eastAsia"/>
        </w:rPr>
        <w:t>2、管路材质：专用医用TOTM-PVC管。（提供说明书或技术要求作为佐证证明）。</w:t>
      </w:r>
    </w:p>
    <w:p w14:paraId="6BCCFD51">
      <w:pPr>
        <w:ind w:firstLine="220" w:firstLineChars="100"/>
        <w:rPr>
          <w:rFonts w:hint="eastAsia"/>
        </w:rPr>
      </w:pPr>
      <w:r>
        <w:rPr>
          <w:rFonts w:hint="eastAsia"/>
        </w:rPr>
        <w:t>3、适用范围：可适用于CVVH、CVVHDF、CVVHD等模式</w:t>
      </w:r>
    </w:p>
    <w:p w14:paraId="321F0AC2">
      <w:pPr>
        <w:ind w:firstLine="220" w:firstLineChars="100"/>
        <w:rPr>
          <w:rFonts w:hint="eastAsia"/>
        </w:rPr>
      </w:pPr>
      <w:r>
        <w:rPr>
          <w:rFonts w:hint="eastAsia"/>
        </w:rPr>
        <w:t>4、消毒方式要求：环氧乙烷（EO）灭菌</w:t>
      </w:r>
    </w:p>
    <w:p w14:paraId="1172419C">
      <w:pPr>
        <w:ind w:firstLine="220" w:firstLineChars="100"/>
        <w:rPr>
          <w:rFonts w:hint="eastAsia"/>
        </w:rPr>
      </w:pPr>
      <w:r>
        <w:rPr>
          <w:rFonts w:hint="eastAsia"/>
        </w:rPr>
        <w:t xml:space="preserve">5、产品组成：动/静脉管路系统、滤过液管路系统、透析液管路系统、置换液管路系统 </w:t>
      </w:r>
    </w:p>
    <w:p w14:paraId="674BBD0F">
      <w:pPr>
        <w:ind w:firstLine="220" w:firstLineChars="100"/>
        <w:rPr>
          <w:rFonts w:hint="eastAsia"/>
        </w:rPr>
      </w:pPr>
      <w:r>
        <w:rPr>
          <w:rFonts w:hint="eastAsia"/>
        </w:rPr>
        <w:t>6、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带一体型的传感器保护器的体外循环血路应能防止交叉污染。传感器保护器应能承受1.5倍于生产商建议的最大压力（最大压力500 mmHg</w:t>
      </w:r>
      <w:r>
        <w:rPr>
          <w:rFonts w:hint="eastAsia"/>
        </w:rPr>
        <w:t>），仍能保持其安全性和不泄漏。（提供说明书或技术要求作为佐证证明）。</w:t>
      </w:r>
    </w:p>
    <w:p w14:paraId="447D6AA2">
      <w:pPr>
        <w:ind w:firstLine="220" w:firstLineChars="100"/>
        <w:rPr>
          <w:rFonts w:hint="eastAsia"/>
        </w:rPr>
      </w:pPr>
      <w:r>
        <w:rPr>
          <w:rFonts w:hint="eastAsia"/>
        </w:rPr>
        <w:t>7、结构密合性：体外循环血管（液袋除外）应能承受1.5倍于生产厂规定的最大正压（500mmHg）和1.5倍于生产厂规定的最大负压（-300mmHg），1.5倍负压如超出93.3Kpa（700mmHg），则应施加93.3Kpa（700mmHg），或者，若在高海拔地区应按YY0267中5.5.1测试其可获得的低气压。（提供说明书或技术要求作为佐证证明）</w:t>
      </w:r>
    </w:p>
    <w:p w14:paraId="4A6A7806">
      <w:pPr>
        <w:ind w:firstLine="220" w:firstLineChars="100"/>
        <w:rPr>
          <w:rFonts w:hint="eastAsia"/>
        </w:rPr>
      </w:pPr>
      <w:r>
        <w:rPr>
          <w:rFonts w:hint="eastAsia"/>
        </w:rPr>
        <w:t xml:space="preserve">8、满足最长使用时间:≥72h（提供说明书或技术要求作为佐证证明）。 </w:t>
      </w:r>
    </w:p>
    <w:p w14:paraId="0DCFD2EB">
      <w:pPr>
        <w:ind w:firstLine="220" w:firstLineChars="100"/>
        <w:rPr>
          <w:rFonts w:hint="eastAsia"/>
        </w:rPr>
      </w:pPr>
      <w:r>
        <w:rPr>
          <w:rFonts w:hint="eastAsia"/>
        </w:rPr>
        <w:t xml:space="preserve">9、以上基础参数需提供说明书，技术要求等相关官方文件佐证。           </w:t>
      </w:r>
    </w:p>
    <w:p w14:paraId="0BDDA223">
      <w:pPr>
        <w:rPr>
          <w:rFonts w:hint="eastAsia"/>
        </w:rPr>
      </w:pPr>
    </w:p>
    <w:p w14:paraId="6C062FBE">
      <w:pPr>
        <w:rPr>
          <w:rFonts w:hint="eastAsia"/>
        </w:rPr>
      </w:pPr>
    </w:p>
    <w:p w14:paraId="5593499C">
      <w:pPr>
        <w:rPr>
          <w:rFonts w:hint="eastAsia"/>
        </w:rPr>
      </w:pPr>
    </w:p>
    <w:p w14:paraId="3B216544"/>
    <w:p w14:paraId="2F258E5C"/>
    <w:p w14:paraId="14EFF78E"/>
    <w:p w14:paraId="646D557C"/>
    <w:p w14:paraId="7C3041D0"/>
    <w:p w14:paraId="2A860CCB"/>
    <w:p w14:paraId="73A500CA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31F"/>
    <w:rsid w:val="00067CAF"/>
    <w:rsid w:val="000F1742"/>
    <w:rsid w:val="001F3CE3"/>
    <w:rsid w:val="00255E04"/>
    <w:rsid w:val="0027384F"/>
    <w:rsid w:val="002775EB"/>
    <w:rsid w:val="00304510"/>
    <w:rsid w:val="00366DFB"/>
    <w:rsid w:val="003E631F"/>
    <w:rsid w:val="004A6BE1"/>
    <w:rsid w:val="004A70D3"/>
    <w:rsid w:val="00581BAF"/>
    <w:rsid w:val="00690F7C"/>
    <w:rsid w:val="006C13A1"/>
    <w:rsid w:val="007D0874"/>
    <w:rsid w:val="009C6406"/>
    <w:rsid w:val="009D48E7"/>
    <w:rsid w:val="00AA56D7"/>
    <w:rsid w:val="00AF34E0"/>
    <w:rsid w:val="00B42B5D"/>
    <w:rsid w:val="00BA2FA2"/>
    <w:rsid w:val="00CA76ED"/>
    <w:rsid w:val="00D33DA6"/>
    <w:rsid w:val="00DA4A6E"/>
    <w:rsid w:val="00E60288"/>
    <w:rsid w:val="00E7454F"/>
    <w:rsid w:val="00E868CC"/>
    <w:rsid w:val="00F95937"/>
    <w:rsid w:val="00FF6F3A"/>
    <w:rsid w:val="63740252"/>
    <w:rsid w:val="6A281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5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4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标题 1 字符"/>
    <w:basedOn w:val="14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6">
    <w:name w:val="标题 2 字符"/>
    <w:basedOn w:val="14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7">
    <w:name w:val="标题 3 字符"/>
    <w:basedOn w:val="14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8">
    <w:name w:val="标题 4 字符"/>
    <w:basedOn w:val="14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19">
    <w:name w:val="标题 5 字符"/>
    <w:basedOn w:val="14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0">
    <w:name w:val="标题 6 字符"/>
    <w:basedOn w:val="14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1">
    <w:name w:val="标题 7 字符"/>
    <w:basedOn w:val="14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标题 8 字符"/>
    <w:basedOn w:val="14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9 字符"/>
    <w:basedOn w:val="14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字符"/>
    <w:basedOn w:val="14"/>
    <w:link w:val="12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副标题 字符"/>
    <w:basedOn w:val="14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引用 字符"/>
    <w:basedOn w:val="14"/>
    <w:link w:val="26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4"/>
    <w:qFormat/>
    <w:uiPriority w:val="21"/>
    <w:rPr>
      <w:i/>
      <w:iCs/>
      <w:color w:val="2F5597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1">
    <w:name w:val="明显引用 字符"/>
    <w:basedOn w:val="14"/>
    <w:link w:val="30"/>
    <w:qFormat/>
    <w:uiPriority w:val="30"/>
    <w:rPr>
      <w:i/>
      <w:iCs/>
      <w:color w:val="2F5597" w:themeColor="accent1" w:themeShade="BF"/>
    </w:rPr>
  </w:style>
  <w:style w:type="character" w:customStyle="1" w:styleId="32">
    <w:name w:val="Intense Reference"/>
    <w:basedOn w:val="14"/>
    <w:qFormat/>
    <w:uiPriority w:val="32"/>
    <w:rPr>
      <w:b/>
      <w:bCs/>
      <w:smallCaps/>
      <w:color w:val="2F5597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481</Words>
  <Characters>587</Characters>
  <Lines>9</Lines>
  <Paragraphs>2</Paragraphs>
  <TotalTime>2</TotalTime>
  <ScaleCrop>false</ScaleCrop>
  <LinksUpToDate>false</LinksUpToDate>
  <CharactersWithSpaces>602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2026-03-15T13:41:00Z</dcterms:created>
  <dc:creator>俊宏 周</dc:creator>
  <cp:lastModifiedBy>Cy.D.One</cp:lastModifiedBy>
  <dcterms:modified xsi:type="dcterms:W3CDTF">2026-07-10T08:02:15Z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eyJoZGlkIjoiNGEwMGY4MjE0Mzk5N2JiOTg1NGNmMjU4NTBhOGRlZTciLCJ1c2VySWQiOiIyMDc1NTE2NTYifQ==</vt:lpwstr>
  </property>
  <property fmtid="{D5CDD505-2E9C-101B-9397-08002B2CF9AE}" pid="3" name="KSOProductBuildVer">
    <vt:lpwstr>2052-12.1.0.26895</vt:lpwstr>
  </property>
  <property fmtid="{D5CDD505-2E9C-101B-9397-08002B2CF9AE}" pid="4" name="ICV">
    <vt:lpwstr>3041BA7830024C2EA13FDAA0334926A8_13</vt:lpwstr>
  </property>
</Properties>
</file>