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83"/>
        <w:gridCol w:w="1134"/>
        <w:gridCol w:w="3189"/>
        <w:gridCol w:w="1462"/>
      </w:tblGrid>
      <w:tr w14:paraId="0B57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0E1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A31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C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5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BD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14:paraId="19FA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59A8E">
            <w:pPr>
              <w:pStyle w:val="2"/>
              <w:spacing w:line="219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9268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热休克蛋白90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  <w:t>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定量检测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CADE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热休克蛋白90α定量检测试剂盒（酶联免疫法）</w:t>
            </w:r>
            <w:bookmarkStart w:id="0" w:name="_GoBack"/>
            <w:bookmarkEnd w:id="0"/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F68D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1.线性范围用双对数拟合，线性范围为20 - 400 ng/mL，相关系数（R2）大于0.980。</w:t>
            </w:r>
          </w:p>
          <w:p w14:paraId="58C06C78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批内精密度CV≤10%；批间相对极差≤15%。</w:t>
            </w:r>
          </w:p>
          <w:p w14:paraId="690E0AFD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2.试剂盒获得国家药品监督管理局的批准（提供产品注册证）。</w:t>
            </w:r>
          </w:p>
          <w:p w14:paraId="5AC86C1E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3、试剂盒包含校准品，不需要单独购买。</w:t>
            </w:r>
          </w:p>
          <w:p w14:paraId="0599A785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4、产品有效期：试剂应在2-8摄氏度储存，未解封试剂盒有效期为12个月。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28F8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48人份/盒</w:t>
            </w:r>
          </w:p>
        </w:tc>
      </w:tr>
    </w:tbl>
    <w:p w14:paraId="61DF1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73B7D"/>
    <w:rsid w:val="008E68EF"/>
    <w:rsid w:val="008F2314"/>
    <w:rsid w:val="00980B58"/>
    <w:rsid w:val="009A16DC"/>
    <w:rsid w:val="04DC371F"/>
    <w:rsid w:val="19773B7D"/>
    <w:rsid w:val="21C54FD0"/>
    <w:rsid w:val="25CB2069"/>
    <w:rsid w:val="2A790520"/>
    <w:rsid w:val="2BAF2430"/>
    <w:rsid w:val="3F373A49"/>
    <w:rsid w:val="4B8750E7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206</Characters>
  <Lines>1</Lines>
  <Paragraphs>1</Paragraphs>
  <TotalTime>7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2026-05-27T10:24:00Z</dcterms:created>
  <dc:creator>Cy.D.One</dc:creator>
  <cp:lastModifiedBy>WPS</cp:lastModifiedBy>
  <dcterms:modified xsi:type="dcterms:W3CDTF">2026-06-15T01:19:05Z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eyJoZGlkIjoiM2JjYTBlNTcxNDM1YjYzMmJlMGJmNDNmMTM4Y2RhZTUiLCJ1c2VySWQiOiIxNzIxNjg5NjIwIn0=</vt:lpwstr>
  </property>
</Properties>
</file>