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22CEF">
      <w:pPr>
        <w:widowControl/>
        <w:ind w:right="210"/>
        <w:jc w:val="both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 xml:space="preserve">附件3                  </w:t>
      </w:r>
    </w:p>
    <w:p w14:paraId="1999DAAC">
      <w:pPr>
        <w:spacing w:line="360" w:lineRule="auto"/>
        <w:jc w:val="center"/>
        <w:rPr>
          <w:rFonts w:hint="default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江西省政府采购供应商资格信用承诺函</w:t>
      </w:r>
    </w:p>
    <w:p w14:paraId="7FA9FAD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致(采购人或政府采购代理机构):</w:t>
      </w:r>
    </w:p>
    <w:p w14:paraId="06F8255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单位名称(自然人姓名):</w:t>
      </w:r>
    </w:p>
    <w:p w14:paraId="6557A4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统一社会信用代码(身份证号码):</w:t>
      </w:r>
    </w:p>
    <w:p w14:paraId="51A336E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法定代表人(负责人):</w:t>
      </w:r>
    </w:p>
    <w:p w14:paraId="492CE98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联系地址和电话：</w:t>
      </w:r>
    </w:p>
    <w:p w14:paraId="0BAAB6B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我单位(本人)自愿参加本次政府采购活动。严格遵守《中华人民共和国政府采购法》及相关法律法规，坚守公开、公平、公正和诚实信用等原则，依法诚信经营，并郑重承诺：</w:t>
      </w:r>
    </w:p>
    <w:p w14:paraId="3E813DD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（一）我单位(本人)符合采购文件要求及《中华人民共和国政府采购法》第二十二条规定的条件：</w:t>
      </w:r>
    </w:p>
    <w:p w14:paraId="5E9E146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1.具有独立承担民事责任的能力； </w:t>
      </w:r>
    </w:p>
    <w:p w14:paraId="024A804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2.具有良好的商业信誉和健全的财务会计制度； </w:t>
      </w:r>
    </w:p>
    <w:p w14:paraId="773C46E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3.具有履行合同所必需的设备和专业技术能力； </w:t>
      </w:r>
    </w:p>
    <w:p w14:paraId="12F7A70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4.有依法缴纳税收和社会保障资金的良好记录； </w:t>
      </w:r>
    </w:p>
    <w:p w14:paraId="29E0293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5.参加政府采购活动前三年内，在经营活动中没有重大违法记录； </w:t>
      </w:r>
    </w:p>
    <w:p w14:paraId="67214B6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6.符合法律、行取法规规定的其他条件。 </w:t>
      </w:r>
    </w:p>
    <w:p w14:paraId="0BC9BFE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（二）我单位(本人)未被列入严重失信主体名单、失信被执行人、税收违法黑名单、政府采购严重违法失信行为记录名单。 </w:t>
      </w:r>
    </w:p>
    <w:p w14:paraId="54CAE5C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我单位(本人)对本承诺函所承诺事项的真实性、合法性及有效性负责，并已知晓如如所做信用承诺不实，可能涉嫌《中华人民共和国政府采购法》第七十七条第一款第(一)项规定的“提供虚假材料谋取中标、成交”违法行为。经调查属实的，自觉接受政府采购行政监督部门按照《中华人民共和国政府采购法》第七十七条：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；”处理。</w:t>
      </w:r>
    </w:p>
    <w:p w14:paraId="6C79608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44961F6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 w:firstLine="5280" w:firstLineChars="2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供应商名称(盖章):</w:t>
      </w:r>
    </w:p>
    <w:p w14:paraId="27F325B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5280" w:firstLineChars="2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或自然人（签字）:</w:t>
      </w:r>
    </w:p>
    <w:p w14:paraId="73D95EA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 w:firstLine="5280" w:firstLineChars="2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日期：  年  月  日</w:t>
      </w:r>
    </w:p>
    <w:p w14:paraId="7FA1054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/>
        <w:rPr>
          <w:rFonts w:hint="eastAsia" w:asciiTheme="majorEastAsia" w:hAnsiTheme="majorEastAsia" w:eastAsiaTheme="majorEastAsia" w:cstheme="minorBidi"/>
          <w:color w:val="auto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1"/>
          <w:szCs w:val="21"/>
          <w:shd w:val="clear" w:fill="FFFFFF"/>
          <w:lang w:val="en-US" w:eastAsia="zh-CN" w:bidi="ar"/>
        </w:rPr>
        <w:t>注：1.我单位（本人）专指参加政府采购活动的供应商（或自然人）。</w:t>
      </w:r>
    </w:p>
    <w:p w14:paraId="255429E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Chars="200" w:right="0" w:rightChars="0"/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1"/>
          <w:szCs w:val="21"/>
          <w:shd w:val="clear" w:fill="FFFFFF"/>
          <w:lang w:val="en-US" w:eastAsia="zh-CN" w:bidi="ar"/>
        </w:rPr>
        <w:t>2.供应商须在响应性文件中按此模板提供承诺函，既未提供前述承诺函又未提供对应事项证明材料的，视为未实质性响应文件要求，按无效响应处理。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05216"/>
    <w:rsid w:val="7705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752</Words>
  <Characters>765</Characters>
  <Lines>0</Lines>
  <Paragraphs>0</Paragraphs>
  <TotalTime>0</TotalTime>
  <ScaleCrop>false</ScaleCrop>
  <LinksUpToDate>false</LinksUpToDate>
  <CharactersWithSpaces>796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2025-04-02T02:49:00Z</dcterms:created>
  <dc:creator>user</dc:creator>
  <cp:lastModifiedBy>user</cp:lastModifiedBy>
  <dcterms:modified xsi:type="dcterms:W3CDTF">2025-09-23T06:45:55Z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C30532B03FE44A2C94D2187E98D6FCCC_12</vt:lpwstr>
  </property>
</Properties>
</file>