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医用冷藏冰箱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医用冷藏冰箱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6FF09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产品结构为立式箱体。主体分为四部分：电气控制系统，制冷系统、制热系统、显示系统。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箱体内部采用高密度聚氨酯整体发泡，具有重量轻、保温性能好等特点。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2514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适合高温高湿地区，外门防凝露技术的应用，85%湿度无凝露。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FE9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智能电脑温度控制器，数码显示、控温精度高。具有高低温报警、温感器故障报警和安全锁功能，防止出现意外。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9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D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D5571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精准温感探头，自动显示箱体内部温度，便于随时观察箱体内温度变化。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CD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C6B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00C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采用新型风道设计，多孔入风使箱体内温度更均匀。温度偏差范围小。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制冷系统与制热系统匹配合理，采用强制空气循环，确保箱体内整体恒温无死角。降温或制热速度快，设定的温度在短时间里，即可达到设置温度要求。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254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门体选用LOW-E中空电加热玻璃，保温效果好，透明度高，便于随时观察箱体内部存放的物品。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6B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采用新型全封闭压缩机，运转平衡，噪音低，使用寿命长。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9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001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此产品为嵌入式恒温箱，可将产品直接嵌入在壁橱或墙壁中，不占用多余空间。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D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17C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箱体采用优质钢板，内部</w:t>
            </w:r>
            <w:r>
              <w:rPr>
                <w:rFonts w:hint="eastAsia"/>
                <w:szCs w:val="21"/>
                <w:lang w:eastAsia="zh-CN"/>
              </w:rPr>
              <w:t>搁架可随意调整</w:t>
            </w:r>
            <w:r>
              <w:rPr>
                <w:rFonts w:hint="eastAsia"/>
                <w:szCs w:val="21"/>
              </w:rPr>
              <w:t>，便于存放不同物品。箱体内部具备照明设施，方便夜间观察储存的物品。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2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D07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6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5F8E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容积：150L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72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B08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0377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0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D9EF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温度范围：2-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8℃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A7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3E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C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0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B95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商品重量：不超过50KG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F8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9B6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66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F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12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制冷剂用量：R600a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8FD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5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9464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4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877A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配置搁架3个、钥匙2把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4D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9C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1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医用冷藏冰箱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3D7E8A7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740CB5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1C5C74"/>
    <w:rsid w:val="225B2C40"/>
    <w:rsid w:val="22D64075"/>
    <w:rsid w:val="22FD5AA5"/>
    <w:rsid w:val="233D5EA2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BA6EFA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76D14"/>
    <w:rsid w:val="57530694"/>
    <w:rsid w:val="575913A5"/>
    <w:rsid w:val="57727B09"/>
    <w:rsid w:val="57A06424"/>
    <w:rsid w:val="57D336B2"/>
    <w:rsid w:val="584E6EFC"/>
    <w:rsid w:val="585F62DF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DC2FC6"/>
    <w:rsid w:val="5BE13CA6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472199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103F2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25D63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BF5338A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759</Characters>
  <Lines>0</Lines>
  <Paragraphs>0</Paragraphs>
  <TotalTime>0</TotalTime>
  <ScaleCrop>false</ScaleCrop>
  <LinksUpToDate>false</LinksUpToDate>
  <CharactersWithSpaces>759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潇潇雨璐</cp:lastModifiedBy>
  <cp:lastPrinted>2026-04-21T02:11:00Z</cp:lastPrinted>
  <dcterms:modified xsi:type="dcterms:W3CDTF">2026-04-24T07:58:37Z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eyJoZGlkIjoiNjNlNGNhNjEyMzRjYmJhM2YwMjExYjFmZDI4NmRmMDgiLCJ1c2VySWQiOiI0MjcwNDcwMzkifQ==</vt:lpwstr>
  </property>
</Properties>
</file>