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lang w:val="en-US" w:eastAsia="zh-CN"/>
        </w:rPr>
        <w:t>轮椅体重秤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790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722"/>
        <w:gridCol w:w="1240"/>
        <w:gridCol w:w="1131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最大称量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300kg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B3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85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E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配有稳固的扶手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6D8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BD8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2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可使用轮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de-DE"/>
              </w:rPr>
              <w:t>椅称体重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配备方便轮椅上下的一体化坡道板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具有去皮功能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配有数据端口，协助医院实现计算机联网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74D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B2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28F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6D0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收合格之日起，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免费保修服务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≥五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必须在签订合同后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日内交货并安装调试完毕（有关一切费用由中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供应商承担）。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同签订时中选供应商向采购人支付合同总价的5%作为履约保证金。设备安装、调试、验收合格后，采购人向已提供全额增值税普通发票的中选供应商支付合同总款；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完成合同约定所有内容后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后无未解决的质量问题，采购人将向中选供应商无息退还原履约保证金。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484EB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D60B87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31D15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DF7042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EB47508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D6261FE"/>
    <w:rsid w:val="6E0214BE"/>
    <w:rsid w:val="6E2A4841"/>
    <w:rsid w:val="6E4E756D"/>
    <w:rsid w:val="6E5A0C83"/>
    <w:rsid w:val="6E612A2C"/>
    <w:rsid w:val="6EA840E4"/>
    <w:rsid w:val="6EB379C9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166</Characters>
  <Lines>0</Lines>
  <Paragraphs>0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2026-03-18T07:25:03Z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