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6B43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bookmarkStart w:id="1" w:name="_GoBack"/>
      <w:bookmarkEnd w:id="1"/>
      <w:bookmarkStart w:id="0" w:name="OLE_LINK67"/>
      <w:r>
        <w:rPr>
          <w:b/>
          <w:bCs/>
          <w:sz w:val="44"/>
          <w:szCs w:val="44"/>
        </w:rPr>
        <w:t>净化空调过滤器数量</w:t>
      </w:r>
      <w:r>
        <w:rPr>
          <w:rFonts w:hint="eastAsia"/>
          <w:b/>
          <w:bCs/>
          <w:sz w:val="44"/>
          <w:szCs w:val="44"/>
          <w:lang w:val="en-US" w:eastAsia="zh-CN"/>
        </w:rPr>
        <w:t>清单</w:t>
      </w:r>
    </w:p>
    <w:p w14:paraId="3E5DBA76">
      <w:pPr>
        <w:jc w:val="center"/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bidi="ar"/>
        </w:rPr>
        <w:t>江西中医药大学附属医院空调过滤器清单（一）</w:t>
      </w:r>
      <w:bookmarkEnd w:id="0"/>
    </w:p>
    <w:tbl>
      <w:tblPr>
        <w:tblStyle w:val="3"/>
        <w:tblW w:w="93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133"/>
        <w:gridCol w:w="2762"/>
        <w:gridCol w:w="1528"/>
      </w:tblGrid>
      <w:tr w14:paraId="7C19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过滤器品名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过滤器规格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宋体" w:eastAsia="新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数量（个)</w:t>
            </w:r>
          </w:p>
        </w:tc>
      </w:tr>
      <w:tr w14:paraId="687F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9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A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F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G4 595*595*46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0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680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B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A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C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G4 290*493*46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F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2A45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0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6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A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 F8 592*592*381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E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C3D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D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F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F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 F8 592*490*381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8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099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F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1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8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 F8 287*490*381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B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23C5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5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1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3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320*320*220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C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1BE3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3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D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2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484*484*220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4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22EA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D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2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走道黑网（日间）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E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210*210*5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C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B09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3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3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走道黑网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6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210*210*5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C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046B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8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5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走道黑网（日间）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8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310*310*5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2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0AC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8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D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走道黑网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1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310*310*5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1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7AD0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1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E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走道黑网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1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410*410*5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3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6175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6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1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走道黑网（日间）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3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510*510*5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F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C7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4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D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走道黑网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3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510*510*5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E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31D2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3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E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手术室专用净化网孔板下风口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0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960*260*90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0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5C5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B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2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手术室专用净化网孔板下风口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E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825*270*5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2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7E4C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4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7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手术室专用净化网孔板下风口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F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775*270*5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A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73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6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E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手术室专用净化网孔板下风口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1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1125*270*5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5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59C2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6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E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手术室专用净化网孔板下风口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4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525*270*5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3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2E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6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3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手术室专用净化网孔板下风口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8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625*270*5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1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E7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B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D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手术室专用净化网孔板下风口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1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425*270*5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B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91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E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C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中效密褶箱式化纤过滤器（F8镀锌框）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D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395*595*292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9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CDA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E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9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初效版式网架过滤器（G4铝框）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8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495*475*45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A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2FD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A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0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初效版式网架过滤器（G4铝框）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F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495*295*45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6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5DF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A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9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中效袋式化纤过滤器（F8铝框）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F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495*495*360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91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宋体" w:eastAsia="新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宋体" w:eastAsia="新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469F0F8C"/>
    <w:p w14:paraId="6B525916">
      <w:pPr>
        <w:jc w:val="center"/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bidi="ar"/>
        </w:rPr>
        <w:t>江西中医药大学附属医院空调过滤器清单（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 w:bidi="ar"/>
        </w:rPr>
        <w:t>二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bidi="ar"/>
        </w:rPr>
        <w:t>）</w:t>
      </w:r>
    </w:p>
    <w:tbl>
      <w:tblPr>
        <w:tblStyle w:val="3"/>
        <w:tblW w:w="93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874"/>
        <w:gridCol w:w="3000"/>
        <w:gridCol w:w="1709"/>
      </w:tblGrid>
      <w:tr w14:paraId="78EE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过滤器品名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过滤器规格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数量（个)</w:t>
            </w:r>
          </w:p>
        </w:tc>
      </w:tr>
      <w:tr w14:paraId="0809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G4 493*493*46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2D51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G4 493*595*46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3D2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G4 290*493*46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3847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G4 290*595*46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3D0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 F8 287*592*381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70F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 F8 490*592*381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C07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F7 290*493*46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194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F7 493*493*46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7AB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上风口黑网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410*410*5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66F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上风口黑网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510*510*5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D2C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回风口黑网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210*210*5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B7C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回风口黑网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310*310*5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3DA9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回风口黑网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410*410*5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C2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回风口黑网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510*510*5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</w:tbl>
    <w:p w14:paraId="7531D1A4"/>
    <w:p w14:paraId="4C6FC2C4">
      <w:pPr>
        <w:jc w:val="center"/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bidi="ar"/>
        </w:rPr>
        <w:t>江西中医药大学附属医院空调过滤器清单（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 w:bidi="ar"/>
        </w:rPr>
        <w:t>三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bidi="ar"/>
        </w:rPr>
        <w:t>）</w:t>
      </w:r>
    </w:p>
    <w:tbl>
      <w:tblPr>
        <w:tblStyle w:val="3"/>
        <w:tblW w:w="93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861"/>
        <w:gridCol w:w="3013"/>
        <w:gridCol w:w="1683"/>
      </w:tblGrid>
      <w:tr w14:paraId="6E8D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过滤器品名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过滤器规格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数量（个)</w:t>
            </w:r>
          </w:p>
        </w:tc>
      </w:tr>
      <w:tr w14:paraId="7A6F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G4 595*595*46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7B4C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G4 493*493*46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CCE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G4 290*493*46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638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G4 290*595*46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7401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 F8 592*592*381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2DF0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 F8 290*490*381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4DE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 F8 490*490*381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BFE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 F8 287*592*381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40F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上回风黑网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110*110*5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A90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上回风黑网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210*210*5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7381A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上回风黑网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310*310*5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915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上回风黑网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510*510*5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 w14:paraId="11B302DE">
      <w:pPr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  <w:lang w:bidi="ar"/>
        </w:rPr>
      </w:pPr>
    </w:p>
    <w:p w14:paraId="4AD86444">
      <w:pPr>
        <w:jc w:val="center"/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bidi="ar"/>
        </w:rPr>
        <w:t>江西中医药大学附属医院空调过滤器清单（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 w:bidi="ar"/>
        </w:rPr>
        <w:t>四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bidi="ar"/>
        </w:rPr>
        <w:t>）</w:t>
      </w:r>
    </w:p>
    <w:tbl>
      <w:tblPr>
        <w:tblStyle w:val="3"/>
        <w:tblW w:w="94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698"/>
        <w:gridCol w:w="3026"/>
        <w:gridCol w:w="1760"/>
      </w:tblGrid>
      <w:tr w14:paraId="26942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过滤器品名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过滤器规格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数量（个)</w:t>
            </w:r>
          </w:p>
        </w:tc>
      </w:tr>
      <w:tr w14:paraId="0FD0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G4 595*595*46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331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G4 493*595*46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C31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G4 290*595*46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0DA6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 F8 592*592*381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0DF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 F8 490*592*381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BBF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 F8 287*592*381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7DB5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下回风高效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290*290*90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B3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下回风黑网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525*270*5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F11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下回风黑网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825*270*5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1D6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下回风黑网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1125*270*5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205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上回风黑网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110*110*5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53FD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上回风黑网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210*210*5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EB5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上回风黑网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310*310*5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818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上回风黑网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410*410*5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5CF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上回风黑网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510*510*5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</w:tbl>
    <w:p w14:paraId="4FF1461D"/>
    <w:p w14:paraId="34E434BE">
      <w:pPr>
        <w:jc w:val="center"/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bidi="ar"/>
        </w:rPr>
        <w:t>江西中医药大学附属医院空调过滤器清单（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 w:bidi="ar"/>
        </w:rPr>
        <w:t>五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bidi="ar"/>
        </w:rPr>
        <w:t>）</w:t>
      </w:r>
    </w:p>
    <w:tbl>
      <w:tblPr>
        <w:tblStyle w:val="3"/>
        <w:tblW w:w="94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783"/>
        <w:gridCol w:w="3039"/>
        <w:gridCol w:w="1734"/>
      </w:tblGrid>
      <w:tr w14:paraId="6675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过滤器品名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过滤器规格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数量（个)</w:t>
            </w:r>
          </w:p>
        </w:tc>
      </w:tr>
      <w:tr w14:paraId="3BC9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G4 493*595*46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2B6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 G4 595*595*46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3AB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 F8 592*592*381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C0C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 F8 490*592*381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183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上回风黑网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210*210*5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76E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上回风黑网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310*310*5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179B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上回风黑网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510*510*5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</w:tbl>
    <w:p w14:paraId="7F9E7D19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B6F0D"/>
    <w:rsid w:val="24B92EC6"/>
    <w:rsid w:val="2715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967</Words>
  <Characters>1696</Characters>
  <Lines>0</Lines>
  <Paragraphs>0</Paragraphs>
  <TotalTime>17</TotalTime>
  <ScaleCrop>false</ScaleCrop>
  <LinksUpToDate>false</LinksUpToDate>
  <CharactersWithSpaces>1758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2026-01-12T00:59:00Z</dcterms:created>
  <dc:creator>admin</dc:creator>
  <cp:lastModifiedBy>伞迦楠</cp:lastModifiedBy>
  <dcterms:modified xsi:type="dcterms:W3CDTF">2026-01-13T07:47:32Z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eyJoZGlkIjoiZjlmYjEyODZmMGNmMmJlOTcyNjMxNzExYzdiODA2MTciLCJ1c2VySWQiOiI5OTE3NjU2MTAifQ==</vt:lpwstr>
  </property>
  <property fmtid="{D5CDD505-2E9C-101B-9397-08002B2CF9AE}" pid="4" name="ICV">
    <vt:lpwstr>E977CBDEBAC44644842259C75264AA64_12</vt:lpwstr>
  </property>
</Properties>
</file>