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江西中医药大学附属医院</w:t>
      </w:r>
      <w:r>
        <w:rPr>
          <w:rFonts w:hint="eastAsia" w:ascii="宋体" w:hAnsi="宋体" w:cs="宋体"/>
          <w:b/>
          <w:bCs/>
          <w:kern w:val="0"/>
          <w:sz w:val="24"/>
          <w:szCs w:val="24"/>
          <w:lang w:val="en-US" w:eastAsia="zh-CN"/>
        </w:rPr>
        <w:t>内镜清洗工作站</w:t>
      </w:r>
      <w:r>
        <w:rPr>
          <w:rFonts w:hint="eastAsia" w:ascii="宋体" w:hAnsi="宋体" w:eastAsia="宋体" w:cs="宋体"/>
          <w:b/>
          <w:bCs/>
          <w:kern w:val="0"/>
          <w:sz w:val="24"/>
          <w:szCs w:val="24"/>
          <w:lang w:val="en-US" w:eastAsia="zh-CN"/>
        </w:rPr>
        <w:t>设备采购询价</w:t>
      </w:r>
      <w:r>
        <w:rPr>
          <w:rFonts w:hint="eastAsia" w:ascii="宋体" w:hAnsi="宋体" w:cs="宋体"/>
          <w:b/>
          <w:bCs/>
          <w:kern w:val="0"/>
          <w:sz w:val="24"/>
          <w:szCs w:val="24"/>
          <w:lang w:val="en-US" w:eastAsia="zh-CN"/>
        </w:rPr>
        <w:t>参数要求</w:t>
      </w:r>
    </w:p>
    <w:tbl>
      <w:tblPr>
        <w:tblStyle w:val="6"/>
        <w:tblW w:w="8929" w:type="dxa"/>
        <w:tblInd w:w="-97" w:type="dxa"/>
        <w:tblLayout w:type="fixed"/>
        <w:tblCellMar>
          <w:top w:w="0" w:type="dxa"/>
          <w:left w:w="108" w:type="dxa"/>
          <w:bottom w:w="0" w:type="dxa"/>
          <w:right w:w="108" w:type="dxa"/>
        </w:tblCellMar>
      </w:tblPr>
      <w:tblGrid>
        <w:gridCol w:w="899"/>
        <w:gridCol w:w="4091"/>
        <w:gridCol w:w="2225"/>
        <w:gridCol w:w="871"/>
        <w:gridCol w:w="843"/>
      </w:tblGrid>
      <w:tr w14:paraId="5FA75E85">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58AAA7BE">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AE74">
            <w:pPr>
              <w:widowControl/>
              <w:spacing w:line="240" w:lineRule="exact"/>
              <w:jc w:val="center"/>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bookmarkStart w:id="0" w:name="OLE_LINK2" w:colFirst="0" w:colLast="1"/>
            <w:r>
              <w:rPr>
                <w:rFonts w:hint="eastAsia" w:ascii="宋体" w:hAnsi="宋体" w:cs="宋体"/>
                <w:b/>
                <w:bCs/>
                <w:color w:val="000000" w:themeColor="text1"/>
                <w:kern w:val="0"/>
                <w:sz w:val="24"/>
                <w:szCs w:val="24"/>
                <w:lang w:val="en-US" w:eastAsia="zh-CN" w:bidi="ar"/>
                <w14:textFill>
                  <w14:solidFill>
                    <w14:schemeClr w14:val="tx1"/>
                  </w14:solidFill>
                </w14:textFill>
              </w:rPr>
              <w:t>一、</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997C">
            <w:pPr>
              <w:widowControl/>
              <w:spacing w:line="240" w:lineRule="exact"/>
              <w:jc w:val="both"/>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kern w:val="0"/>
                <w:sz w:val="24"/>
                <w:szCs w:val="24"/>
                <w:lang w:val="en-US" w:eastAsia="zh-CN"/>
              </w:rPr>
              <w:t>内镜清洗工作站</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top"/>
          </w:tcPr>
          <w:p w14:paraId="7A2CA960">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top"/>
          </w:tcPr>
          <w:p w14:paraId="29448AED">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top"/>
          </w:tcPr>
          <w:p w14:paraId="2AE6B3B7">
            <w:pPr>
              <w:widowControl/>
              <w:spacing w:line="300" w:lineRule="exact"/>
              <w:jc w:val="left"/>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tc>
      </w:tr>
      <w:tr w14:paraId="6CE1FF73">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2076">
            <w:pPr>
              <w:widowControl/>
              <w:spacing w:line="240" w:lineRule="exact"/>
              <w:jc w:val="center"/>
              <w:textAlignment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一</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28E">
            <w:pP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技术参数</w:t>
            </w:r>
          </w:p>
        </w:tc>
        <w:tc>
          <w:tcPr>
            <w:tcW w:w="2225" w:type="dxa"/>
            <w:tcBorders>
              <w:top w:val="single" w:color="000000" w:sz="4" w:space="0"/>
              <w:left w:val="single" w:color="000000" w:sz="4" w:space="0"/>
              <w:bottom w:val="single" w:color="000000" w:sz="4" w:space="0"/>
              <w:right w:val="single" w:color="000000" w:sz="4" w:space="0"/>
            </w:tcBorders>
          </w:tcPr>
          <w:p w14:paraId="00277379">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2509F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1162A6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798ACF6">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48E2">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6BF">
            <w:pPr>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主</w:t>
            </w:r>
            <w:r>
              <w:rPr>
                <w:rFonts w:hint="eastAsia" w:ascii="宋体" w:hAnsi="宋体" w:eastAsia="宋体" w:cs="宋体"/>
                <w:color w:val="auto"/>
                <w:sz w:val="24"/>
                <w:szCs w:val="24"/>
                <w:lang w:val="en-US" w:eastAsia="zh-CN"/>
              </w:rPr>
              <w:t>体材质：采用SUS304不锈钢材质，板材厚度≥1.5mm；槽体为一体拉伸成型，非焊接槽体。</w:t>
            </w:r>
          </w:p>
        </w:tc>
        <w:tc>
          <w:tcPr>
            <w:tcW w:w="2225" w:type="dxa"/>
            <w:tcBorders>
              <w:top w:val="single" w:color="000000" w:sz="4" w:space="0"/>
              <w:left w:val="single" w:color="000000" w:sz="4" w:space="0"/>
              <w:bottom w:val="single" w:color="000000" w:sz="4" w:space="0"/>
              <w:right w:val="single" w:color="000000" w:sz="4" w:space="0"/>
            </w:tcBorders>
          </w:tcPr>
          <w:p w14:paraId="616E9EB0">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E7D0B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4D59F9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0C94A86">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86C5">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B282">
            <w:pPr>
              <w:numPr>
                <w:ilvl w:val="0"/>
                <w:numId w:val="0"/>
              </w:numPr>
              <w:spacing w:line="240" w:lineRule="auto"/>
              <w:jc w:val="left"/>
              <w:rPr>
                <w:rFonts w:hint="default" w:ascii="宋体" w:hAnsi="宋体" w:eastAsia="宋体" w:cs="宋体"/>
                <w:b w:val="0"/>
                <w:bCs w:val="0"/>
                <w:kern w:val="0"/>
                <w:sz w:val="24"/>
                <w:szCs w:val="24"/>
                <w:lang w:val="en-US" w:eastAsia="zh-CN"/>
              </w:rPr>
            </w:pPr>
            <w:r>
              <w:rPr>
                <w:rFonts w:hint="default" w:ascii="宋体" w:hAnsi="宋体" w:eastAsia="宋体" w:cs="宋体"/>
                <w:color w:val="auto"/>
                <w:sz w:val="24"/>
                <w:szCs w:val="24"/>
                <w:lang w:val="en-US" w:eastAsia="zh-CN"/>
              </w:rPr>
              <w:t>清洗槽要求：槽</w:t>
            </w:r>
            <w:r>
              <w:rPr>
                <w:rFonts w:hint="eastAsia" w:ascii="宋体" w:hAnsi="宋体" w:eastAsia="宋体" w:cs="宋体"/>
                <w:color w:val="auto"/>
                <w:sz w:val="24"/>
                <w:szCs w:val="24"/>
                <w:lang w:val="en-US" w:eastAsia="zh-CN"/>
              </w:rPr>
              <w:t>体</w:t>
            </w:r>
            <w:r>
              <w:rPr>
                <w:rFonts w:hint="default" w:ascii="宋体" w:hAnsi="宋体" w:eastAsia="宋体" w:cs="宋体"/>
                <w:color w:val="auto"/>
                <w:sz w:val="24"/>
                <w:szCs w:val="24"/>
                <w:lang w:val="en-US" w:eastAsia="zh-CN"/>
              </w:rPr>
              <w:t>内尺寸≥5</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0×4</w:t>
            </w: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0×2</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0mm（长×宽×深），内侧有水位刻度线，</w:t>
            </w:r>
            <w:r>
              <w:rPr>
                <w:rFonts w:hint="eastAsia" w:ascii="宋体" w:hAnsi="宋体" w:eastAsia="宋体" w:cs="宋体"/>
                <w:color w:val="auto"/>
                <w:sz w:val="24"/>
                <w:szCs w:val="24"/>
                <w:lang w:val="en-US" w:eastAsia="zh-CN"/>
              </w:rPr>
              <w:t>刻度线为冲压成型，标注</w:t>
            </w:r>
            <w:r>
              <w:rPr>
                <w:rFonts w:hint="default" w:ascii="宋体" w:hAnsi="宋体" w:eastAsia="宋体" w:cs="宋体"/>
                <w:color w:val="auto"/>
                <w:sz w:val="24"/>
                <w:szCs w:val="24"/>
                <w:lang w:val="en-US" w:eastAsia="zh-CN"/>
              </w:rPr>
              <w:t>范围10L-</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0L，最小刻度间隔2L</w:t>
            </w:r>
            <w:r>
              <w:rPr>
                <w:rFonts w:hint="eastAsia" w:ascii="宋体" w:hAnsi="宋体" w:eastAsia="宋体" w:cs="宋体"/>
                <w:color w:val="auto"/>
                <w:sz w:val="24"/>
                <w:szCs w:val="24"/>
                <w:lang w:val="en-US" w:eastAsia="zh-CN"/>
              </w:rPr>
              <w:t>；槽体内四角为大圆弧设计。（提供槽体刻度线冲压成型、槽体内四角照片作佐证）。</w:t>
            </w:r>
          </w:p>
        </w:tc>
        <w:tc>
          <w:tcPr>
            <w:tcW w:w="2225" w:type="dxa"/>
            <w:tcBorders>
              <w:top w:val="single" w:color="000000" w:sz="4" w:space="0"/>
              <w:left w:val="single" w:color="000000" w:sz="4" w:space="0"/>
              <w:bottom w:val="single" w:color="000000" w:sz="4" w:space="0"/>
              <w:right w:val="single" w:color="000000" w:sz="4" w:space="0"/>
            </w:tcBorders>
          </w:tcPr>
          <w:p w14:paraId="086C5C0D">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A1189F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87850E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A70A2F5">
        <w:tblPrEx>
          <w:tblCellMar>
            <w:top w:w="0" w:type="dxa"/>
            <w:left w:w="108" w:type="dxa"/>
            <w:bottom w:w="0" w:type="dxa"/>
            <w:right w:w="108" w:type="dxa"/>
          </w:tblCellMar>
        </w:tblPrEx>
        <w:trPr>
          <w:trHeight w:val="1824"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FB1">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3BF4">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台面（含干燥台）</w:t>
            </w:r>
            <w:r>
              <w:rPr>
                <w:rFonts w:hint="default" w:ascii="宋体" w:hAnsi="宋体" w:eastAsia="宋体" w:cs="宋体"/>
                <w:sz w:val="24"/>
                <w:szCs w:val="24"/>
                <w:lang w:val="en-US" w:eastAsia="zh-CN"/>
              </w:rPr>
              <w:t>要求：台面有</w:t>
            </w:r>
            <w:r>
              <w:rPr>
                <w:rFonts w:hint="eastAsia" w:ascii="宋体" w:hAnsi="宋体" w:eastAsia="宋体" w:cs="宋体"/>
                <w:sz w:val="24"/>
                <w:szCs w:val="24"/>
                <w:lang w:val="en-US" w:eastAsia="zh-CN"/>
              </w:rPr>
              <w:t>防止溢水</w:t>
            </w:r>
            <w:r>
              <w:rPr>
                <w:rFonts w:hint="default" w:ascii="宋体" w:hAnsi="宋体" w:eastAsia="宋体" w:cs="宋体"/>
                <w:sz w:val="24"/>
                <w:szCs w:val="24"/>
                <w:lang w:val="en-US" w:eastAsia="zh-CN"/>
              </w:rPr>
              <w:t>滚边设计，</w:t>
            </w:r>
            <w:r>
              <w:rPr>
                <w:rFonts w:hint="eastAsia" w:ascii="宋体" w:hAnsi="宋体" w:eastAsia="宋体" w:cs="宋体"/>
                <w:sz w:val="24"/>
                <w:szCs w:val="24"/>
                <w:lang w:val="en-US" w:eastAsia="zh-CN"/>
              </w:rPr>
              <w:t>四周高中间低，</w:t>
            </w:r>
            <w:r>
              <w:rPr>
                <w:rFonts w:hint="default" w:ascii="宋体" w:hAnsi="宋体" w:eastAsia="宋体" w:cs="宋体"/>
                <w:sz w:val="24"/>
                <w:szCs w:val="24"/>
                <w:lang w:val="en-US" w:eastAsia="zh-CN"/>
              </w:rPr>
              <w:t>有效防止</w:t>
            </w:r>
            <w:r>
              <w:rPr>
                <w:rFonts w:hint="eastAsia" w:ascii="宋体" w:hAnsi="宋体" w:eastAsia="宋体" w:cs="宋体"/>
                <w:sz w:val="24"/>
                <w:szCs w:val="24"/>
                <w:lang w:val="en-US" w:eastAsia="zh-CN"/>
              </w:rPr>
              <w:t>台面上的水外流到地面及</w:t>
            </w:r>
            <w:r>
              <w:rPr>
                <w:rFonts w:hint="default" w:ascii="宋体" w:hAnsi="宋体" w:eastAsia="宋体" w:cs="宋体"/>
                <w:sz w:val="24"/>
                <w:szCs w:val="24"/>
                <w:lang w:val="en-US" w:eastAsia="zh-CN"/>
              </w:rPr>
              <w:t>内镜</w:t>
            </w:r>
            <w:r>
              <w:rPr>
                <w:rFonts w:hint="eastAsia" w:ascii="宋体" w:hAnsi="宋体" w:eastAsia="宋体" w:cs="宋体"/>
                <w:sz w:val="24"/>
                <w:szCs w:val="24"/>
                <w:lang w:val="en-US" w:eastAsia="zh-CN"/>
              </w:rPr>
              <w:t>和</w:t>
            </w:r>
            <w:r>
              <w:rPr>
                <w:rFonts w:hint="default" w:ascii="宋体" w:hAnsi="宋体" w:eastAsia="宋体" w:cs="宋体"/>
                <w:sz w:val="24"/>
                <w:szCs w:val="24"/>
                <w:lang w:val="en-US" w:eastAsia="zh-CN"/>
              </w:rPr>
              <w:t>附件滑落</w:t>
            </w:r>
            <w:r>
              <w:rPr>
                <w:rFonts w:hint="eastAsia" w:ascii="宋体" w:hAnsi="宋体" w:eastAsia="宋体" w:cs="宋体"/>
                <w:sz w:val="24"/>
                <w:szCs w:val="24"/>
                <w:lang w:val="en-US" w:eastAsia="zh-CN"/>
              </w:rPr>
              <w:t>；干燥台尺寸可根据现场定制</w:t>
            </w:r>
          </w:p>
        </w:tc>
        <w:tc>
          <w:tcPr>
            <w:tcW w:w="2225" w:type="dxa"/>
            <w:tcBorders>
              <w:top w:val="single" w:color="000000" w:sz="4" w:space="0"/>
              <w:left w:val="single" w:color="000000" w:sz="4" w:space="0"/>
              <w:bottom w:val="single" w:color="000000" w:sz="4" w:space="0"/>
              <w:right w:val="single" w:color="000000" w:sz="4" w:space="0"/>
            </w:tcBorders>
          </w:tcPr>
          <w:p w14:paraId="58EDCE4A">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2438E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2FA1A8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E807B02">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B43C">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97F6">
            <w:pPr>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功能背板要求：背板顶部设置有储物柜，储物柜安装上翻门，</w:t>
            </w:r>
            <w:r>
              <w:rPr>
                <w:rFonts w:hint="eastAsia" w:ascii="宋体" w:hAnsi="宋体" w:eastAsia="宋体" w:cs="宋体"/>
                <w:sz w:val="24"/>
                <w:szCs w:val="24"/>
                <w:lang w:val="en-US" w:eastAsia="zh-CN"/>
              </w:rPr>
              <w:t>整机高度</w:t>
            </w: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CN"/>
              </w:rPr>
              <w:t>m</w:t>
            </w:r>
          </w:p>
        </w:tc>
        <w:tc>
          <w:tcPr>
            <w:tcW w:w="2225" w:type="dxa"/>
            <w:tcBorders>
              <w:top w:val="single" w:color="000000" w:sz="4" w:space="0"/>
              <w:left w:val="single" w:color="000000" w:sz="4" w:space="0"/>
              <w:bottom w:val="single" w:color="000000" w:sz="4" w:space="0"/>
              <w:right w:val="single" w:color="000000" w:sz="4" w:space="0"/>
            </w:tcBorders>
          </w:tcPr>
          <w:p w14:paraId="728089E3">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308AE0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5CF7A4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4DC30DC">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D30F">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2CD9">
            <w:pPr>
              <w:numPr>
                <w:ilvl w:val="0"/>
                <w:numId w:val="0"/>
              </w:numPr>
              <w:spacing w:line="24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支架要求：采选用全优质不锈钢材质焊接框架，框架厚度≥1.2mm，高≥800mm，禁止使用铝合金型材连接框架，杜绝连接件松动带来的安全隐患</w:t>
            </w:r>
            <w:r>
              <w:rPr>
                <w:rFonts w:hint="eastAsia" w:ascii="宋体" w:hAnsi="宋体" w:eastAsia="宋体" w:cs="宋体"/>
                <w:sz w:val="24"/>
                <w:szCs w:val="24"/>
                <w:lang w:val="en-US" w:eastAsia="zh-CN"/>
              </w:rPr>
              <w:t>。</w:t>
            </w:r>
          </w:p>
          <w:p w14:paraId="2658D37C">
            <w:pPr>
              <w:rPr>
                <w:rFonts w:hint="eastAsia" w:ascii="宋体" w:hAnsi="宋体" w:eastAsia="宋体" w:cs="宋体"/>
                <w:b w:val="0"/>
                <w:bCs w:val="0"/>
                <w:kern w:val="0"/>
                <w:sz w:val="24"/>
                <w:szCs w:val="24"/>
                <w:lang w:val="en-US" w:eastAsia="zh-CN"/>
              </w:rPr>
            </w:pPr>
          </w:p>
        </w:tc>
        <w:tc>
          <w:tcPr>
            <w:tcW w:w="2225" w:type="dxa"/>
            <w:tcBorders>
              <w:top w:val="single" w:color="000000" w:sz="4" w:space="0"/>
              <w:left w:val="single" w:color="000000" w:sz="4" w:space="0"/>
              <w:bottom w:val="single" w:color="000000" w:sz="4" w:space="0"/>
              <w:right w:val="single" w:color="000000" w:sz="4" w:space="0"/>
            </w:tcBorders>
          </w:tcPr>
          <w:p w14:paraId="6BAD2E27">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6D46AE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70224E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5971AB6">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84DB">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3F45">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槽盖：透明亚克力板材一次成型，2个手柄，板材厚度≥4mm，防止变形、破裂，并可以清晰看到浸泡清洗的状况，预防消毒液气体的外泄。</w:t>
            </w:r>
          </w:p>
        </w:tc>
        <w:tc>
          <w:tcPr>
            <w:tcW w:w="2225" w:type="dxa"/>
            <w:tcBorders>
              <w:top w:val="single" w:color="000000" w:sz="4" w:space="0"/>
              <w:left w:val="single" w:color="000000" w:sz="4" w:space="0"/>
              <w:bottom w:val="single" w:color="000000" w:sz="4" w:space="0"/>
              <w:right w:val="single" w:color="000000" w:sz="4" w:space="0"/>
            </w:tcBorders>
          </w:tcPr>
          <w:p w14:paraId="10130DD7">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B34BB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614113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55076E3">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7B6F">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F907">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水/气全自动灌注主机要求：采用隐藏式后置设计，一键式操作；注水注气系统采用分离式设计，脉冲注水功能，并且在注水完成后自动实现注气的切换，简化了操作流程，系统采用“一次性”注水，电压12V，压力0.2～0.3MPa，注气压力小于0.16MPa</w:t>
            </w:r>
            <w:r>
              <w:rPr>
                <w:rFonts w:hint="eastAsia" w:ascii="宋体" w:hAnsi="宋体" w:eastAsia="宋体" w:cs="宋体"/>
                <w:sz w:val="24"/>
                <w:szCs w:val="24"/>
                <w:lang w:val="en-US" w:eastAsia="zh-CN"/>
              </w:rPr>
              <w:t>。</w:t>
            </w:r>
          </w:p>
        </w:tc>
        <w:tc>
          <w:tcPr>
            <w:tcW w:w="2225" w:type="dxa"/>
            <w:tcBorders>
              <w:top w:val="single" w:color="000000" w:sz="4" w:space="0"/>
              <w:left w:val="single" w:color="000000" w:sz="4" w:space="0"/>
              <w:bottom w:val="single" w:color="000000" w:sz="4" w:space="0"/>
              <w:right w:val="single" w:color="000000" w:sz="4" w:space="0"/>
            </w:tcBorders>
          </w:tcPr>
          <w:p w14:paraId="7B4C1996">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D575D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A01104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F636657">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654F">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7624">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全自动循环灌注主机要求：采用隐藏式后置设计，一键式操作，注液注气系统采用分离式设计，脉冲注液功能，并且在注液完成后自动实现注气的切换，系统采用循环注液，电压12V，压力0.2～0.3MPa，注气压力小于0.16MPa。</w:t>
            </w:r>
          </w:p>
        </w:tc>
        <w:tc>
          <w:tcPr>
            <w:tcW w:w="2225" w:type="dxa"/>
            <w:tcBorders>
              <w:top w:val="single" w:color="000000" w:sz="4" w:space="0"/>
              <w:left w:val="single" w:color="000000" w:sz="4" w:space="0"/>
              <w:bottom w:val="single" w:color="000000" w:sz="4" w:space="0"/>
              <w:right w:val="single" w:color="000000" w:sz="4" w:space="0"/>
            </w:tcBorders>
          </w:tcPr>
          <w:p w14:paraId="78FB1AED">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50458E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BE3A09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1501634">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07D6">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0DE">
            <w:pPr>
              <w:rPr>
                <w:rFonts w:hint="eastAsia" w:ascii="宋体" w:hAnsi="宋体" w:eastAsia="宋体" w:cs="宋体"/>
                <w:b w:val="0"/>
                <w:bCs w:val="0"/>
                <w:kern w:val="0"/>
                <w:sz w:val="24"/>
                <w:szCs w:val="24"/>
                <w:lang w:val="en-US" w:eastAsia="zh-CN"/>
              </w:rPr>
            </w:pPr>
            <w:r>
              <w:rPr>
                <w:rFonts w:hint="eastAsia" w:ascii="宋体" w:hAnsi="宋体" w:eastAsia="宋体" w:cs="宋体"/>
                <w:color w:val="auto"/>
                <w:sz w:val="24"/>
                <w:szCs w:val="24"/>
                <w:lang w:val="en-US" w:eastAsia="zh-CN"/>
              </w:rPr>
              <w:t>控</w:t>
            </w:r>
            <w:r>
              <w:rPr>
                <w:rFonts w:hint="default" w:ascii="宋体" w:hAnsi="宋体" w:eastAsia="宋体" w:cs="宋体"/>
                <w:color w:val="auto"/>
                <w:sz w:val="24"/>
                <w:szCs w:val="24"/>
                <w:lang w:val="en-US" w:eastAsia="zh-CN"/>
              </w:rPr>
              <w:t>制器要求：采用</w:t>
            </w:r>
            <w:r>
              <w:rPr>
                <w:rFonts w:hint="eastAsia" w:ascii="宋体" w:hAnsi="宋体" w:eastAsia="宋体" w:cs="宋体"/>
                <w:color w:val="auto"/>
                <w:sz w:val="24"/>
                <w:szCs w:val="24"/>
                <w:lang w:val="en-US" w:eastAsia="zh-CN"/>
              </w:rPr>
              <w:t>≥7</w:t>
            </w:r>
            <w:r>
              <w:rPr>
                <w:rFonts w:hint="default" w:ascii="宋体" w:hAnsi="宋体" w:eastAsia="宋体" w:cs="宋体"/>
                <w:color w:val="auto"/>
                <w:sz w:val="24"/>
                <w:szCs w:val="24"/>
                <w:lang w:val="en-US" w:eastAsia="zh-CN"/>
              </w:rPr>
              <w:t>寸液晶中文显示屏，隐藏式设计，工作面板采用一体式亚克力灰色面板，触摸控制按键，非按键膜按键</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控制面板不允许随柜门上下升</w:t>
            </w:r>
            <w:r>
              <w:rPr>
                <w:rFonts w:hint="eastAsia" w:ascii="宋体" w:hAnsi="宋体" w:eastAsia="宋体" w:cs="宋体"/>
                <w:color w:val="auto"/>
                <w:sz w:val="24"/>
                <w:szCs w:val="24"/>
                <w:lang w:val="en-US" w:eastAsia="zh-CN"/>
              </w:rPr>
              <w:t>。</w:t>
            </w:r>
            <w:r>
              <w:rPr>
                <w:rFonts w:hint="default" w:ascii="宋体" w:hAnsi="宋体" w:eastAsia="宋体" w:cs="宋体"/>
                <w:sz w:val="24"/>
                <w:szCs w:val="24"/>
                <w:lang w:val="en-US" w:eastAsia="zh-CN"/>
              </w:rPr>
              <w:t xml:space="preserve"> </w:t>
            </w:r>
          </w:p>
        </w:tc>
        <w:tc>
          <w:tcPr>
            <w:tcW w:w="2225" w:type="dxa"/>
            <w:tcBorders>
              <w:top w:val="single" w:color="000000" w:sz="4" w:space="0"/>
              <w:left w:val="single" w:color="000000" w:sz="4" w:space="0"/>
              <w:bottom w:val="single" w:color="000000" w:sz="4" w:space="0"/>
              <w:right w:val="single" w:color="000000" w:sz="4" w:space="0"/>
            </w:tcBorders>
          </w:tcPr>
          <w:p w14:paraId="28A1C867">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461789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EF32EF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AA36876">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9F2E">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FBFC">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排水</w:t>
            </w:r>
            <w:r>
              <w:rPr>
                <w:rFonts w:hint="eastAsia" w:ascii="宋体" w:hAnsi="宋体" w:eastAsia="宋体" w:cs="宋体"/>
                <w:sz w:val="24"/>
                <w:szCs w:val="24"/>
                <w:lang w:val="en-US" w:eastAsia="zh-CN"/>
              </w:rPr>
              <w:t>、给水</w:t>
            </w:r>
            <w:r>
              <w:rPr>
                <w:rFonts w:hint="default" w:ascii="宋体" w:hAnsi="宋体" w:eastAsia="宋体" w:cs="宋体"/>
                <w:sz w:val="24"/>
                <w:szCs w:val="24"/>
                <w:lang w:val="en-US" w:eastAsia="zh-CN"/>
              </w:rPr>
              <w:t>管路要求：所有排水管采用优质PVC-U排水管材和管件，符合GB/T 11547-2008要求</w:t>
            </w:r>
            <w:r>
              <w:rPr>
                <w:rFonts w:hint="eastAsia" w:ascii="宋体" w:hAnsi="宋体" w:eastAsia="宋体" w:cs="宋体"/>
                <w:sz w:val="24"/>
                <w:szCs w:val="24"/>
                <w:lang w:val="en-US" w:eastAsia="zh-CN"/>
              </w:rPr>
              <w:t>；所有</w:t>
            </w:r>
            <w:r>
              <w:rPr>
                <w:rFonts w:hint="eastAsia" w:ascii="宋体" w:hAnsi="宋体" w:eastAsia="宋体" w:cs="宋体"/>
                <w:color w:val="auto"/>
                <w:sz w:val="24"/>
                <w:szCs w:val="24"/>
                <w:lang w:val="en-US" w:eastAsia="zh-CN"/>
              </w:rPr>
              <w:t>给</w:t>
            </w:r>
            <w:r>
              <w:rPr>
                <w:rFonts w:hint="default" w:ascii="宋体" w:hAnsi="宋体" w:eastAsia="宋体" w:cs="宋体"/>
                <w:color w:val="auto"/>
                <w:sz w:val="24"/>
                <w:szCs w:val="24"/>
                <w:lang w:val="en-US" w:eastAsia="zh-CN"/>
              </w:rPr>
              <w:t>水管路采用优质PP-R冷、热水管材和管件，符合GB/T11547-2008中PP-R技术</w:t>
            </w:r>
            <w:r>
              <w:rPr>
                <w:rFonts w:hint="eastAsia" w:ascii="宋体" w:hAnsi="宋体" w:eastAsia="宋体" w:cs="宋体"/>
                <w:color w:val="auto"/>
                <w:sz w:val="24"/>
                <w:szCs w:val="24"/>
                <w:lang w:val="en-US" w:eastAsia="zh-CN"/>
              </w:rPr>
              <w:t>要求。</w:t>
            </w:r>
          </w:p>
        </w:tc>
        <w:tc>
          <w:tcPr>
            <w:tcW w:w="2225" w:type="dxa"/>
            <w:tcBorders>
              <w:top w:val="single" w:color="000000" w:sz="4" w:space="0"/>
              <w:left w:val="single" w:color="000000" w:sz="4" w:space="0"/>
              <w:bottom w:val="single" w:color="000000" w:sz="4" w:space="0"/>
              <w:right w:val="single" w:color="000000" w:sz="4" w:space="0"/>
            </w:tcBorders>
          </w:tcPr>
          <w:p w14:paraId="2E85314C">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47C2B7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2FF559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11C86F5">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4439">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69BA">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排污型水质处理器要求：安装于设备总水源处，过滤水源中的杂质、水锈等异物，</w:t>
            </w:r>
            <w:r>
              <w:rPr>
                <w:rFonts w:hint="eastAsia" w:ascii="宋体" w:hAnsi="宋体" w:eastAsia="宋体" w:cs="宋体"/>
                <w:sz w:val="24"/>
                <w:szCs w:val="24"/>
                <w:lang w:val="en-US" w:eastAsia="zh-CN"/>
              </w:rPr>
              <w:t>保障</w:t>
            </w:r>
            <w:r>
              <w:rPr>
                <w:rFonts w:hint="default" w:ascii="宋体" w:hAnsi="宋体" w:eastAsia="宋体" w:cs="宋体"/>
                <w:sz w:val="24"/>
                <w:szCs w:val="24"/>
                <w:lang w:val="en-US" w:eastAsia="zh-CN"/>
              </w:rPr>
              <w:t>用水质量；外罩采用不锈钢材料，具备排污功能，打开泄水球阀即可方便强有力的冲洗杂质；无需更换滤芯。</w:t>
            </w:r>
          </w:p>
        </w:tc>
        <w:tc>
          <w:tcPr>
            <w:tcW w:w="2225" w:type="dxa"/>
            <w:tcBorders>
              <w:top w:val="single" w:color="000000" w:sz="4" w:space="0"/>
              <w:left w:val="single" w:color="000000" w:sz="4" w:space="0"/>
              <w:bottom w:val="single" w:color="000000" w:sz="4" w:space="0"/>
              <w:right w:val="single" w:color="000000" w:sz="4" w:space="0"/>
            </w:tcBorders>
          </w:tcPr>
          <w:p w14:paraId="75449FB7">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3B0502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F9544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4033EA9">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3015">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F7B4">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水质过滤器要求：对工作站末洗槽内镜的灌流和冲洗提供符合规范要求的过滤水，防止交叉感染，过滤型水处理器为0.2μm分级高精度超微过滤流量0.3T/h，可更换滤芯</w:t>
            </w:r>
            <w:r>
              <w:rPr>
                <w:rFonts w:hint="eastAsia" w:ascii="宋体" w:hAnsi="宋体" w:eastAsia="宋体" w:cs="宋体"/>
                <w:sz w:val="24"/>
                <w:szCs w:val="24"/>
                <w:lang w:val="en-US" w:eastAsia="zh-CN"/>
              </w:rPr>
              <w:t>。</w:t>
            </w:r>
          </w:p>
        </w:tc>
        <w:tc>
          <w:tcPr>
            <w:tcW w:w="2225" w:type="dxa"/>
            <w:tcBorders>
              <w:top w:val="single" w:color="000000" w:sz="4" w:space="0"/>
              <w:left w:val="single" w:color="000000" w:sz="4" w:space="0"/>
              <w:bottom w:val="single" w:color="000000" w:sz="4" w:space="0"/>
              <w:right w:val="single" w:color="000000" w:sz="4" w:space="0"/>
            </w:tcBorders>
          </w:tcPr>
          <w:p w14:paraId="0EA768E0">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08B5BB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6DD907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615ACBA">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04DC">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44E6">
            <w:pPr>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水源控制要求：自动/手动双控水源的开关</w:t>
            </w:r>
          </w:p>
        </w:tc>
        <w:tc>
          <w:tcPr>
            <w:tcW w:w="2225" w:type="dxa"/>
            <w:tcBorders>
              <w:top w:val="single" w:color="000000" w:sz="4" w:space="0"/>
              <w:left w:val="single" w:color="000000" w:sz="4" w:space="0"/>
              <w:bottom w:val="single" w:color="000000" w:sz="4" w:space="0"/>
              <w:right w:val="single" w:color="000000" w:sz="4" w:space="0"/>
            </w:tcBorders>
          </w:tcPr>
          <w:p w14:paraId="5640420E">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98183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A685A6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CC82A89">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3972">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2B72">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color w:val="auto"/>
                <w:sz w:val="24"/>
                <w:szCs w:val="24"/>
                <w:lang w:val="en-US" w:eastAsia="zh-CN"/>
              </w:rPr>
              <w:t>自动翻盖功能：自动槽盖开关方式为脚踏自动开关，动力机构采用静音电动推杆，开或关时间≤4s，开盖角度≥45°，角度可调。槽盖动力臂采用铝材质，表面喷珠氧化处理</w:t>
            </w:r>
            <w:r>
              <w:rPr>
                <w:rFonts w:hint="eastAsia" w:ascii="宋体" w:hAnsi="宋体" w:eastAsia="宋体" w:cs="宋体"/>
                <w:color w:val="auto"/>
                <w:sz w:val="24"/>
                <w:szCs w:val="24"/>
                <w:lang w:val="en-US" w:eastAsia="zh-CN"/>
              </w:rPr>
              <w:t>。</w:t>
            </w:r>
          </w:p>
        </w:tc>
        <w:tc>
          <w:tcPr>
            <w:tcW w:w="2225" w:type="dxa"/>
            <w:tcBorders>
              <w:top w:val="single" w:color="000000" w:sz="4" w:space="0"/>
              <w:left w:val="single" w:color="000000" w:sz="4" w:space="0"/>
              <w:bottom w:val="single" w:color="000000" w:sz="4" w:space="0"/>
              <w:right w:val="single" w:color="000000" w:sz="4" w:space="0"/>
            </w:tcBorders>
          </w:tcPr>
          <w:p w14:paraId="319BFCAC">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A80844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5C6CB5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0B94EFA">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1622">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D12A">
            <w:pPr>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中心气体处理器要求:无源型，分离空气中的油污</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水分</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具有自动调节气压和自动过滤水分的功能，并另外设有注气压力调节器（不高于0.02MPa）,可调范围0.05～0.85MPa</w:t>
            </w:r>
            <w:r>
              <w:rPr>
                <w:rFonts w:hint="eastAsia" w:ascii="宋体" w:hAnsi="宋体" w:eastAsia="宋体" w:cs="宋体"/>
                <w:sz w:val="24"/>
                <w:szCs w:val="24"/>
                <w:lang w:val="en-US" w:eastAsia="zh-CN"/>
              </w:rPr>
              <w:t>。</w:t>
            </w:r>
          </w:p>
        </w:tc>
        <w:tc>
          <w:tcPr>
            <w:tcW w:w="2225" w:type="dxa"/>
            <w:tcBorders>
              <w:top w:val="single" w:color="000000" w:sz="4" w:space="0"/>
              <w:left w:val="single" w:color="000000" w:sz="4" w:space="0"/>
              <w:bottom w:val="single" w:color="000000" w:sz="4" w:space="0"/>
              <w:right w:val="single" w:color="000000" w:sz="4" w:space="0"/>
            </w:tcBorders>
          </w:tcPr>
          <w:p w14:paraId="7A5326BA">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DD8B03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FB39B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E471E04">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07B8">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ABB0">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sz w:val="24"/>
                <w:szCs w:val="24"/>
                <w:lang w:val="en-US" w:eastAsia="zh-CN"/>
              </w:rPr>
              <w:t>高压水</w:t>
            </w:r>
            <w:r>
              <w:rPr>
                <w:rFonts w:hint="eastAsia" w:ascii="宋体" w:hAnsi="宋体" w:eastAsia="宋体" w:cs="宋体"/>
                <w:sz w:val="24"/>
                <w:szCs w:val="24"/>
                <w:lang w:val="en-US" w:eastAsia="zh-CN"/>
              </w:rPr>
              <w:t>/气</w:t>
            </w:r>
            <w:r>
              <w:rPr>
                <w:rFonts w:hint="default" w:ascii="宋体" w:hAnsi="宋体" w:eastAsia="宋体" w:cs="宋体"/>
                <w:sz w:val="24"/>
                <w:szCs w:val="24"/>
                <w:lang w:val="en-US" w:eastAsia="zh-CN"/>
              </w:rPr>
              <w:t>枪</w:t>
            </w:r>
            <w:r>
              <w:rPr>
                <w:rFonts w:hint="eastAsia" w:ascii="宋体" w:hAnsi="宋体" w:eastAsia="宋体" w:cs="宋体"/>
                <w:sz w:val="24"/>
                <w:szCs w:val="24"/>
                <w:lang w:val="en-US" w:eastAsia="zh-CN"/>
              </w:rPr>
              <w:t>：枪体采用SUS304不锈钢，配备八个螺旋式清洗喷嘴耐受压力0-0.7MPa。</w:t>
            </w:r>
          </w:p>
        </w:tc>
        <w:tc>
          <w:tcPr>
            <w:tcW w:w="2225" w:type="dxa"/>
            <w:tcBorders>
              <w:top w:val="single" w:color="000000" w:sz="4" w:space="0"/>
              <w:left w:val="single" w:color="000000" w:sz="4" w:space="0"/>
              <w:bottom w:val="single" w:color="000000" w:sz="4" w:space="0"/>
              <w:right w:val="single" w:color="000000" w:sz="4" w:space="0"/>
            </w:tcBorders>
          </w:tcPr>
          <w:p w14:paraId="16B8F078">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D8583F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2EE51C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E79B1B8">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F3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9265">
            <w:pP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管道自身消毒功能</w:t>
            </w:r>
            <w:r>
              <w:rPr>
                <w:rFonts w:hint="eastAsia" w:ascii="宋体" w:hAnsi="宋体" w:eastAsia="宋体" w:cs="宋体"/>
                <w:sz w:val="24"/>
                <w:szCs w:val="24"/>
                <w:lang w:val="en-US" w:eastAsia="zh-CN"/>
              </w:rPr>
              <w:t>：可对终末漂洗用水管道定期消毒，消毒对象包括0.2μm过滤滤芯、终末漂洗水枪、水龙头及灌流系统。保障内镜清洗用水水质符合WS507-2016中菌落数≤10cuf/100mL的要求，保障内镜洗消效果。管道自身消毒结束后可自动冲洗内部管道，防止消毒液残留。</w:t>
            </w:r>
          </w:p>
        </w:tc>
        <w:tc>
          <w:tcPr>
            <w:tcW w:w="2225" w:type="dxa"/>
            <w:tcBorders>
              <w:top w:val="single" w:color="000000" w:sz="4" w:space="0"/>
              <w:left w:val="single" w:color="000000" w:sz="4" w:space="0"/>
              <w:bottom w:val="single" w:color="000000" w:sz="4" w:space="0"/>
              <w:right w:val="single" w:color="000000" w:sz="4" w:space="0"/>
            </w:tcBorders>
          </w:tcPr>
          <w:p w14:paraId="7DBD3094">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C32CE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716C8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2C4A095">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4E1B">
            <w:pPr>
              <w:widowControl/>
              <w:spacing w:line="240" w:lineRule="exact"/>
              <w:jc w:val="center"/>
              <w:textAlignment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18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81B8">
            <w:pPr>
              <w:numPr>
                <w:ilvl w:val="0"/>
                <w:numId w:val="0"/>
              </w:numPr>
              <w:spacing w:line="240" w:lineRule="auto"/>
              <w:jc w:val="left"/>
              <w:rPr>
                <w:rFonts w:hint="eastAsia" w:ascii="宋体" w:hAnsi="宋体" w:eastAsia="宋体" w:cs="宋体"/>
                <w:b w:val="0"/>
                <w:bCs w:val="0"/>
                <w:kern w:val="0"/>
                <w:sz w:val="24"/>
                <w:szCs w:val="24"/>
                <w:lang w:val="en-US" w:eastAsia="zh-CN"/>
              </w:rPr>
            </w:pPr>
            <w:r>
              <w:rPr>
                <w:rFonts w:hint="default" w:ascii="宋体" w:hAnsi="宋体" w:eastAsia="宋体" w:cs="宋体"/>
                <w:color w:val="auto"/>
                <w:sz w:val="24"/>
                <w:szCs w:val="24"/>
                <w:lang w:val="en-US" w:eastAsia="zh-CN"/>
              </w:rPr>
              <w:t>消毒液气体解析系统：采用隐藏式设计</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主机位于柜体内部的，控制按钮位于功能背板上面</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随时分解消毒液挥发的气体并通过下水总管或专用排气通道排除槽内挥发的消毒液，防止气体向外扩散，保护医务人员</w:t>
            </w:r>
            <w:r>
              <w:rPr>
                <w:rFonts w:hint="eastAsia" w:ascii="宋体" w:hAnsi="宋体" w:eastAsia="宋体" w:cs="宋体"/>
                <w:color w:val="auto"/>
                <w:sz w:val="24"/>
                <w:szCs w:val="24"/>
                <w:lang w:val="en-US" w:eastAsia="zh-CN"/>
              </w:rPr>
              <w:t>。</w:t>
            </w:r>
          </w:p>
        </w:tc>
        <w:tc>
          <w:tcPr>
            <w:tcW w:w="2225" w:type="dxa"/>
            <w:tcBorders>
              <w:top w:val="single" w:color="000000" w:sz="4" w:space="0"/>
              <w:left w:val="single" w:color="000000" w:sz="4" w:space="0"/>
              <w:bottom w:val="single" w:color="000000" w:sz="4" w:space="0"/>
              <w:right w:val="single" w:color="000000" w:sz="4" w:space="0"/>
            </w:tcBorders>
          </w:tcPr>
          <w:p w14:paraId="1C645ACC">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EF5409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D205D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5174ED4">
        <w:tblPrEx>
          <w:tblCellMar>
            <w:top w:w="0" w:type="dxa"/>
            <w:left w:w="108" w:type="dxa"/>
            <w:bottom w:w="0" w:type="dxa"/>
            <w:right w:w="108" w:type="dxa"/>
          </w:tblCellMar>
        </w:tblPrEx>
        <w:trPr>
          <w:trHeight w:val="342"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8DF0">
            <w:pPr>
              <w:widowControl/>
              <w:spacing w:line="240" w:lineRule="exact"/>
              <w:jc w:val="center"/>
              <w:textAlignment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（二）</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F608">
            <w:pPr>
              <w:numPr>
                <w:ilvl w:val="0"/>
                <w:numId w:val="0"/>
              </w:numPr>
              <w:spacing w:line="240" w:lineRule="auto"/>
              <w:jc w:val="left"/>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配置清单：</w:t>
            </w:r>
            <w:r>
              <w:rPr>
                <w:rFonts w:hint="eastAsia" w:ascii="宋体" w:hAnsi="宋体" w:eastAsia="宋体" w:cs="宋体"/>
                <w:color w:val="auto"/>
                <w:sz w:val="24"/>
                <w:szCs w:val="24"/>
                <w:lang w:val="en-US" w:eastAsia="zh-CN"/>
              </w:rPr>
              <w:t>清洗槽、漂洗槽、消毒槽、末洗槽、干燥台各1个；洗消追溯一套。</w:t>
            </w:r>
          </w:p>
        </w:tc>
        <w:tc>
          <w:tcPr>
            <w:tcW w:w="2225" w:type="dxa"/>
            <w:tcBorders>
              <w:top w:val="single" w:color="000000" w:sz="4" w:space="0"/>
              <w:left w:val="single" w:color="000000" w:sz="4" w:space="0"/>
              <w:bottom w:val="single" w:color="000000" w:sz="4" w:space="0"/>
              <w:right w:val="single" w:color="000000" w:sz="4" w:space="0"/>
            </w:tcBorders>
          </w:tcPr>
          <w:p w14:paraId="3C2907FB">
            <w:pPr>
              <w:widowControl/>
              <w:spacing w:line="300" w:lineRule="exact"/>
              <w:jc w:val="left"/>
              <w:textAlignment w:val="center"/>
              <w:rPr>
                <w:rFonts w:hint="eastAsia" w:ascii="宋体" w:hAnsi="宋体" w:cs="宋体"/>
                <w:b/>
                <w:bCs/>
                <w:color w:val="000000" w:themeColor="text1"/>
                <w:kern w:val="0"/>
                <w:sz w:val="24"/>
                <w:szCs w:val="24"/>
                <w:lang w:val="en-US" w:eastAsia="zh-CN"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986E79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F6154C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w:t>
            </w:r>
          </w:p>
        </w:tc>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b/>
                <w:bCs/>
                <w:i w:val="0"/>
                <w:iCs w:val="0"/>
                <w:color w:val="auto"/>
                <w:kern w:val="0"/>
                <w:sz w:val="24"/>
                <w:szCs w:val="24"/>
                <w:u w:val="none"/>
                <w:lang w:val="en-US" w:eastAsia="zh-CN" w:bidi="ar"/>
              </w:rPr>
            </w:pPr>
            <w:r>
              <w:rPr>
                <w:rFonts w:hint="eastAsia" w:asciiTheme="minorEastAsia" w:hAnsiTheme="minorEastAsia" w:eastAsiaTheme="minorEastAsia" w:cstheme="minorEastAsia"/>
                <w:b/>
                <w:bCs/>
                <w:color w:val="auto"/>
                <w:sz w:val="24"/>
                <w:szCs w:val="24"/>
                <w:lang w:val="en-US" w:eastAsia="zh-CN"/>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899"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w:t>
            </w:r>
          </w:p>
        </w:tc>
        <w:tc>
          <w:tcPr>
            <w:tcW w:w="409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899"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b/>
                <w:bCs/>
                <w:color w:val="auto"/>
                <w:sz w:val="24"/>
                <w:szCs w:val="24"/>
                <w:lang w:val="en-US" w:eastAsia="zh-CN"/>
              </w:rPr>
            </w:pPr>
            <w:bookmarkStart w:id="1" w:name="_GoBack"/>
            <w:bookmarkEnd w:id="1"/>
            <w:r>
              <w:rPr>
                <w:rFonts w:hint="eastAsia" w:asciiTheme="minorEastAsia" w:hAnsiTheme="minorEastAsia" w:eastAsiaTheme="minorEastAsia" w:cstheme="minorEastAsia"/>
                <w:b/>
                <w:bCs/>
                <w:color w:val="auto"/>
                <w:sz w:val="24"/>
                <w:szCs w:val="24"/>
                <w:lang w:val="en-US" w:eastAsia="zh-CN"/>
              </w:rPr>
              <w:t>四、</w:t>
            </w:r>
          </w:p>
        </w:tc>
        <w:tc>
          <w:tcPr>
            <w:tcW w:w="409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38F806DC">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WJmYTE0NzhhNGFhZWRiMTQ3NWI3YTQ4MmIyNm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4AA72E6"/>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AAE07C2"/>
    <w:rsid w:val="0B8425B2"/>
    <w:rsid w:val="0BAE560B"/>
    <w:rsid w:val="0BE213DD"/>
    <w:rsid w:val="0C1D4B5C"/>
    <w:rsid w:val="0C8C63CD"/>
    <w:rsid w:val="0CE71E24"/>
    <w:rsid w:val="0CF307C8"/>
    <w:rsid w:val="0CFB767D"/>
    <w:rsid w:val="0D29316B"/>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0F504D"/>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583FBC"/>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6549F3"/>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AF722D"/>
    <w:rsid w:val="3AE0314C"/>
    <w:rsid w:val="3B6B584A"/>
    <w:rsid w:val="3BAB20EB"/>
    <w:rsid w:val="3BBF6205"/>
    <w:rsid w:val="3BDA652C"/>
    <w:rsid w:val="3BFD221A"/>
    <w:rsid w:val="3C065573"/>
    <w:rsid w:val="3C073099"/>
    <w:rsid w:val="3C074E47"/>
    <w:rsid w:val="3C34763D"/>
    <w:rsid w:val="3C485B8B"/>
    <w:rsid w:val="3C850B8E"/>
    <w:rsid w:val="3CC67E53"/>
    <w:rsid w:val="3CCA65A0"/>
    <w:rsid w:val="3CD25455"/>
    <w:rsid w:val="3D235CB1"/>
    <w:rsid w:val="3DF11443"/>
    <w:rsid w:val="3E027FBC"/>
    <w:rsid w:val="3E430897"/>
    <w:rsid w:val="3EAD061A"/>
    <w:rsid w:val="3F3B3785"/>
    <w:rsid w:val="3F444267"/>
    <w:rsid w:val="3F8C2233"/>
    <w:rsid w:val="3F964E60"/>
    <w:rsid w:val="3FA255B3"/>
    <w:rsid w:val="40287928"/>
    <w:rsid w:val="40610FCA"/>
    <w:rsid w:val="40FE4A6B"/>
    <w:rsid w:val="410B7187"/>
    <w:rsid w:val="412650B1"/>
    <w:rsid w:val="416A1975"/>
    <w:rsid w:val="418518D5"/>
    <w:rsid w:val="42116A20"/>
    <w:rsid w:val="425F778B"/>
    <w:rsid w:val="42680891"/>
    <w:rsid w:val="42957651"/>
    <w:rsid w:val="42BB3023"/>
    <w:rsid w:val="42BC698B"/>
    <w:rsid w:val="42F738BE"/>
    <w:rsid w:val="43095F4F"/>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8E558E"/>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894A51"/>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24EA0"/>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7C56D2"/>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B594F"/>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DCC3677"/>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B90470"/>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1424</Words>
  <Characters>1596</Characters>
  <Lines>0</Lines>
  <Paragraphs>0</Paragraphs>
  <TotalTime>11</TotalTime>
  <ScaleCrop>false</ScaleCrop>
  <LinksUpToDate>false</LinksUpToDate>
  <CharactersWithSpaces>1601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袁镜</cp:lastModifiedBy>
  <cp:lastPrinted>2025-05-29T02:18:00Z</cp:lastPrinted>
  <dcterms:modified xsi:type="dcterms:W3CDTF">2026-01-13T06:56:47Z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E642496ED5D141B99F04691E26C9EA3D_13</vt:lpwstr>
  </property>
  <property fmtid="{D5CDD505-2E9C-101B-9397-08002B2CF9AE}" pid="4" name="KSOTemplateDocerSaveRecord">
    <vt:lpwstr>eyJoZGlkIjoiZTk0M2NiM2UzMjMzZjRiYzk5MjZhN2IwYWQwZGI5NzMiLCJ1c2VySWQiOiIzOTk1OTI3MzMifQ==</vt:lpwstr>
  </property>
</Properties>
</file>