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58F5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right="0" w:rightChars="0"/>
        <w:rPr>
          <w:rFonts w:hint="default" w:ascii="仿宋" w:hAnsi="仿宋" w:eastAsia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附件5</w:t>
      </w:r>
      <w:bookmarkStart w:id="0" w:name="_GoBack"/>
      <w:bookmarkEnd w:id="0"/>
    </w:p>
    <w:p w14:paraId="5A56E5B2">
      <w:pPr>
        <w:spacing w:line="360" w:lineRule="auto"/>
        <w:jc w:val="center"/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  <w:lang w:val="en-US" w:eastAsia="zh-CN"/>
        </w:rPr>
        <w:t>法人授权委托书（格式）</w:t>
      </w:r>
    </w:p>
    <w:p w14:paraId="520B7FF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>致：江西中医药大学附属医院</w:t>
      </w:r>
    </w:p>
    <w:p w14:paraId="3AB3066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 w14:paraId="2E16198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>（供应商全称）法定代表人授权（全权代表姓名）为全权代表,参加贵处组织的（项目名称、编号）项目，全权代表我方处理活动中的一切事宜。</w:t>
      </w:r>
    </w:p>
    <w:p w14:paraId="0F1E44B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 w14:paraId="2329BCD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>法定代表人签字或签章：</w:t>
      </w:r>
    </w:p>
    <w:p w14:paraId="05ACD7F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 w14:paraId="7BC7FD8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>供应商签章：</w:t>
      </w:r>
    </w:p>
    <w:p w14:paraId="484EB38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 w14:paraId="1616044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p w14:paraId="1513A46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>全权代表姓名：</w:t>
      </w:r>
    </w:p>
    <w:p w14:paraId="0BF5ED2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>职务：</w:t>
      </w:r>
    </w:p>
    <w:p w14:paraId="52C7656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>电话：</w:t>
      </w:r>
    </w:p>
    <w:p w14:paraId="5FFEBBA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>详细通讯地址：</w:t>
      </w:r>
    </w:p>
    <w:p w14:paraId="18D9AD7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2" w:firstLineChars="200"/>
        <w:rPr>
          <w:rFonts w:hint="eastAsia" w:asciiTheme="majorEastAsia" w:hAnsiTheme="majorEastAsia" w:eastAsiaTheme="majorEastAsia" w:cstheme="minorBidi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附：法人和全权代表身份证复印件（正、反面）</w:t>
      </w:r>
    </w:p>
    <w:p w14:paraId="5C313C1A">
      <w:pPr>
        <w:widowControl/>
        <w:ind w:right="210"/>
        <w:jc w:val="both"/>
        <w:rPr>
          <w:rFonts w:hint="default" w:ascii="仿宋" w:hAnsi="仿宋" w:eastAsia="仿宋"/>
          <w:sz w:val="24"/>
          <w:szCs w:val="24"/>
          <w:shd w:val="clear" w:color="auto" w:fill="FFFFFF"/>
          <w:lang w:val="en-US" w:eastAsia="zh-CN"/>
        </w:rPr>
      </w:pPr>
    </w:p>
    <w:p w14:paraId="68441B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71B6B"/>
    <w:rsid w:val="7B9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0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2025-04-02T02:53:00Z</dcterms:created>
  <dc:creator>user</dc:creator>
  <cp:lastModifiedBy>曹瑛</cp:lastModifiedBy>
  <dcterms:modified xsi:type="dcterms:W3CDTF">2025-04-23T07:51:42Z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eyJoZGlkIjoiYjYzMTU5NjE4MTgwN2E3NDI0MGFiOGVhYjA1OTkwYWQiLCJ1c2VySWQiOiIxNjc4Nzc1NDQyIn0=</vt:lpwstr>
  </property>
  <property fmtid="{D5CDD505-2E9C-101B-9397-08002B2CF9AE}" pid="4" name="ICV">
    <vt:lpwstr>29EE063F4B4B466F9AFFDC2B17441BA0_12</vt:lpwstr>
  </property>
</Properties>
</file>