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电子血压计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测量原理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示波法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  <w:r>
              <w:rPr>
                <w:rFonts w:hint="eastAsia"/>
                <w:sz w:val="24"/>
              </w:rPr>
              <w:t>听诊法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显示 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LCD 显示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测量位置 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上臂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适应手臂周长 12～50cm（标配袖带 22～32cm）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压力测量范围 0～300mmHg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脉搏测量范围 40～200 次/分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测量精度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压力精度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±3mmHg（±0.4KPa）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脉搏测量精度：±5%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电击防护型式 Class II/内部电源 BF 型设备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电源：交直流两用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电源适配器输入：AC100～240V，50/60Hz，350mA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输出：电压 DC 直流 6V，电流 0～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1.6A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电池额定 DC 3.6V，≥1900mAh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(新电池充满电状态下可测量≥ 300 次)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 xml:space="preserve">操作环境 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温度+5℃～+40℃，湿度 15%RH～85%RH，大气压力700 hPa～1060 hPa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FB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 xml:space="preserve">运输和保存环境 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温度-20℃～60℃，湿度 10%RH～95%RH大气压力 500 hPa～1060 hPa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7D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A8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5D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6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04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</w:rPr>
              <w:t>标准配置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5A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E6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F4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8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C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主机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73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12C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D72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5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59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中号袖带(22-32cm) 1个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A5A4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73B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E8D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EF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充电电池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61C9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910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815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7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F2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电源适配器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51A1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D904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43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B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B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产品主要特性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3A7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B2DC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89F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F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BC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测量过程中自动判定合适的充气速度和自动收紧臂套软硬度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74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00C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4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B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3D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可适应臂围 12-50cm 的儿童、小儿及成人患者，各类人群均可获得精确测量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0680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E4AF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04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5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D6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整个主机及袖带均为医用耐久性设计，使用次数10万次以上，测量按键20万次以上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FEE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489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8E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D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听诊法测量功能，按照血压测量规范要求的速度自动充放气，但不进行测量，提供医生自己用听诊器进行听诊测量，且可通过按键记录，实现测量结果的显示和储存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F29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F755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53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3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B8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防震、防水设计，适应医疗现场各种不同的环境要求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BE9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F44F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D06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6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87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背光灯设计，使夜间测量更便捷，避免开灯影响其他患者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B4E2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837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9D7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5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A7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不规则脉波检测功能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074A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94E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33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D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46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测量过程中身体移动检测功能，提高检测的成功率和精确度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1F64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74C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AB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F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DB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主机和袖带均可用酒精擦拭消毒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8F0D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3829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FD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3E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可选配袖带：</w:t>
            </w:r>
            <w:r>
              <w:rPr>
                <w:rFonts w:hint="eastAsia"/>
                <w:sz w:val="24"/>
              </w:rPr>
              <w:t>大号袖带（32-42cm）</w:t>
            </w:r>
            <w:r>
              <w:rPr>
                <w:rFonts w:hint="eastAsia"/>
                <w:sz w:val="24"/>
                <w:lang w:val="en-US" w:eastAsia="zh-CN"/>
              </w:rPr>
              <w:t>、</w:t>
            </w:r>
            <w:r>
              <w:rPr>
                <w:rFonts w:hint="eastAsia"/>
                <w:sz w:val="24"/>
              </w:rPr>
              <w:t>小号袖带（17-22cm）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1A56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3464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9C8645F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8273C2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5215CB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1006</Characters>
  <Lines>0</Lines>
  <Paragraphs>0</Paragraphs>
  <TotalTime>0</TotalTime>
  <ScaleCrop>false</ScaleCrop>
  <LinksUpToDate>false</LinksUpToDate>
  <CharactersWithSpaces>1039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2025-09-09T03:31:44Z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BCF8D9B96D7D4BD393D5AB51CD0E8C20_13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