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C89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6CC76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5"/>
          <w:sz w:val="35"/>
          <w:szCs w:val="35"/>
        </w:rPr>
      </w:pPr>
    </w:p>
    <w:p w14:paraId="3DC9A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议价会首次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报价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Spec="center" w:tblpY="313"/>
        <w:tblOverlap w:val="never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446"/>
        <w:gridCol w:w="2160"/>
        <w:gridCol w:w="1200"/>
        <w:gridCol w:w="915"/>
        <w:gridCol w:w="945"/>
        <w:gridCol w:w="992"/>
        <w:gridCol w:w="1183"/>
      </w:tblGrid>
      <w:tr w14:paraId="25CD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37" w:type="dxa"/>
            <w:vAlign w:val="top"/>
          </w:tcPr>
          <w:p w14:paraId="598DCFDA">
            <w:pPr>
              <w:spacing w:before="22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46" w:type="dxa"/>
            <w:vAlign w:val="top"/>
          </w:tcPr>
          <w:p w14:paraId="035007FA">
            <w:pPr>
              <w:spacing w:before="223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160" w:type="dxa"/>
            <w:vAlign w:val="top"/>
          </w:tcPr>
          <w:p w14:paraId="5F5F4890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top"/>
          </w:tcPr>
          <w:p w14:paraId="7833BEB8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15" w:type="dxa"/>
            <w:vAlign w:val="top"/>
          </w:tcPr>
          <w:p w14:paraId="09D281FC">
            <w:pPr>
              <w:spacing w:before="22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945" w:type="dxa"/>
            <w:vAlign w:val="top"/>
          </w:tcPr>
          <w:p w14:paraId="223FFA46">
            <w:pPr>
              <w:spacing w:before="72" w:line="323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单价</w:t>
            </w:r>
          </w:p>
          <w:p w14:paraId="38675CDE">
            <w:pPr>
              <w:spacing w:line="21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17"/>
                <w:sz w:val="24"/>
                <w:szCs w:val="24"/>
                <w:lang w:val="en-US" w:eastAsia="zh-CN"/>
              </w:rPr>
              <w:t>万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元)</w:t>
            </w:r>
          </w:p>
        </w:tc>
        <w:tc>
          <w:tcPr>
            <w:tcW w:w="992" w:type="dxa"/>
            <w:vAlign w:val="top"/>
          </w:tcPr>
          <w:p w14:paraId="47AD1FAA">
            <w:pPr>
              <w:spacing w:before="72" w:line="24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  <w:p w14:paraId="1435CC38">
            <w:pPr>
              <w:spacing w:line="220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17"/>
                <w:sz w:val="24"/>
                <w:szCs w:val="24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元)</w:t>
            </w:r>
          </w:p>
        </w:tc>
        <w:tc>
          <w:tcPr>
            <w:tcW w:w="1183" w:type="dxa"/>
            <w:vAlign w:val="top"/>
          </w:tcPr>
          <w:p w14:paraId="2713F4DF">
            <w:pPr>
              <w:spacing w:before="226" w:line="221" w:lineRule="auto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B8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37" w:type="dxa"/>
            <w:vAlign w:val="top"/>
          </w:tcPr>
          <w:p w14:paraId="4777252B">
            <w:pPr>
              <w:spacing w:before="281" w:line="184" w:lineRule="auto"/>
              <w:ind w:left="3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top"/>
          </w:tcPr>
          <w:p w14:paraId="77D76F25">
            <w:pPr>
              <w:spacing w:before="219" w:line="219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 w14:paraId="6B7F8CC6">
            <w:pPr>
              <w:spacing w:before="282" w:line="183" w:lineRule="auto"/>
              <w:ind w:left="38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top"/>
          </w:tcPr>
          <w:p w14:paraId="3EBBD1DA">
            <w:pPr>
              <w:spacing w:before="281" w:line="184" w:lineRule="auto"/>
              <w:ind w:left="4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1B71BA0E">
            <w:pPr>
              <w:spacing w:before="282" w:line="183" w:lineRule="auto"/>
              <w:ind w:left="347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top"/>
          </w:tcPr>
          <w:p w14:paraId="7B2D6473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5A15B137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  <w:vAlign w:val="top"/>
          </w:tcPr>
          <w:p w14:paraId="667DA100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A35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37" w:type="dxa"/>
            <w:vAlign w:val="top"/>
          </w:tcPr>
          <w:p w14:paraId="1484A3A1">
            <w:pPr>
              <w:spacing w:before="290" w:line="183" w:lineRule="auto"/>
              <w:ind w:left="33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Align w:val="top"/>
          </w:tcPr>
          <w:p w14:paraId="403F6B27">
            <w:pPr>
              <w:spacing w:before="226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</w:tc>
        <w:tc>
          <w:tcPr>
            <w:tcW w:w="7395" w:type="dxa"/>
            <w:gridSpan w:val="6"/>
            <w:vAlign w:val="top"/>
          </w:tcPr>
          <w:p w14:paraId="00B1E60D">
            <w:pPr>
              <w:spacing w:line="48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大写：</w:t>
            </w:r>
          </w:p>
        </w:tc>
      </w:tr>
    </w:tbl>
    <w:p w14:paraId="199AC931">
      <w:pPr>
        <w:jc w:val="both"/>
      </w:pPr>
    </w:p>
    <w:p w14:paraId="6E56A43C">
      <w:pPr>
        <w:spacing w:line="245" w:lineRule="auto"/>
        <w:jc w:val="both"/>
        <w:rPr>
          <w:rFonts w:ascii="Arial"/>
          <w:sz w:val="21"/>
        </w:rPr>
      </w:pPr>
    </w:p>
    <w:p w14:paraId="7D04C727">
      <w:pPr>
        <w:pStyle w:val="2"/>
        <w:rPr>
          <w:rFonts w:hint="eastAsia"/>
          <w:lang w:val="en-US" w:eastAsia="zh-CN"/>
        </w:rPr>
      </w:pPr>
    </w:p>
    <w:p w14:paraId="0973D736">
      <w:pPr>
        <w:spacing w:before="78" w:line="223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（盖章）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5CD80E3A">
      <w:pPr>
        <w:spacing w:before="78" w:line="223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授权代理人签名：</w:t>
      </w:r>
    </w:p>
    <w:p w14:paraId="06280E2B">
      <w:pPr>
        <w:spacing w:before="78" w:line="223" w:lineRule="auto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月      日</w:t>
      </w:r>
    </w:p>
    <w:p w14:paraId="620A0D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9952A31"/>
    <w:rsid w:val="02063EF4"/>
    <w:rsid w:val="09952A31"/>
    <w:rsid w:val="1A3C53E2"/>
    <w:rsid w:val="2D443DB4"/>
    <w:rsid w:val="797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2024-08-09T09:12:00Z</dcterms:created>
  <dc:creator>明年</dc:creator>
  <cp:lastModifiedBy>shui</cp:lastModifiedBy>
  <dcterms:modified xsi:type="dcterms:W3CDTF">2025-08-20T01:39:10Z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8055157E9E9741D8A3F121010FAD985E_13</vt:lpwstr>
  </property>
</Properties>
</file>