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17612">
      <w:pPr>
        <w:spacing w:line="500" w:lineRule="exact"/>
        <w:ind w:firstLine="0" w:firstLineChars="0"/>
        <w:jc w:val="center"/>
        <w:rPr>
          <w:rFonts w:hint="eastAsia" w:ascii="仿宋" w:hAnsi="仿宋" w:eastAsia="仿宋" w:cs="仿宋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胰岛素泵用一次性输注管路和针头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  <w:lang w:val="en-US" w:eastAsia="zh-CN"/>
        </w:rPr>
        <w:t>基本要求</w:t>
      </w:r>
    </w:p>
    <w:p w14:paraId="24700225">
      <w:pPr>
        <w:spacing w:line="500" w:lineRule="exact"/>
        <w:ind w:firstLine="0" w:firstLineChars="0"/>
        <w:jc w:val="center"/>
        <w:rPr>
          <w:rFonts w:hint="eastAsia" w:ascii="仿宋" w:hAnsi="仿宋" w:eastAsia="仿宋" w:cs="仿宋"/>
          <w:sz w:val="28"/>
          <w:szCs w:val="28"/>
          <w:bdr w:val="none" w:color="auto" w:sz="0" w:space="0"/>
          <w:lang w:val="en-US" w:eastAsia="zh-CN"/>
        </w:rPr>
      </w:pPr>
    </w:p>
    <w:p w14:paraId="028A5BDB">
      <w:pPr>
        <w:spacing w:line="500" w:lineRule="exact"/>
        <w:ind w:firstLine="0" w:firstLineChars="0"/>
        <w:rPr>
          <w:rFonts w:hint="eastAsia" w:ascii="仿宋" w:hAnsi="仿宋" w:eastAsia="仿宋" w:cs="仿宋"/>
          <w:color w:val="C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kern w:val="0"/>
          <w:sz w:val="28"/>
          <w:szCs w:val="28"/>
        </w:rPr>
        <w:t>预期用途：用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</w:rPr>
        <w:t>于通过胰岛素泵进行胰岛素皮下注射，从而使患者血糖更快达标，可带进CT室和核磁共振等特殊医疗环境。</w:t>
      </w:r>
    </w:p>
    <w:p w14:paraId="10F27FBB">
      <w:pPr>
        <w:spacing w:line="500" w:lineRule="exact"/>
        <w:ind w:firstLine="0" w:firstLineChars="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二、适配</w:t>
      </w:r>
      <w:r>
        <w:rPr>
          <w:rFonts w:hint="eastAsia" w:ascii="仿宋" w:hAnsi="仿宋" w:eastAsia="仿宋" w:cs="仿宋"/>
          <w:kern w:val="0"/>
          <w:sz w:val="28"/>
          <w:szCs w:val="28"/>
        </w:rPr>
        <w:t>要求：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需</w:t>
      </w:r>
      <w:r>
        <w:rPr>
          <w:rFonts w:hint="eastAsia" w:ascii="仿宋" w:hAnsi="仿宋" w:eastAsia="仿宋" w:cs="仿宋"/>
          <w:kern w:val="0"/>
          <w:sz w:val="28"/>
          <w:szCs w:val="28"/>
        </w:rPr>
        <w:t>适配美敦力MMT-712机型。</w:t>
      </w:r>
    </w:p>
    <w:p w14:paraId="7594CAD4">
      <w:pPr>
        <w:spacing w:line="500" w:lineRule="exact"/>
        <w:ind w:firstLine="0" w:firstLineChars="0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三、技术要求：</w:t>
      </w:r>
    </w:p>
    <w:tbl>
      <w:tblPr>
        <w:tblStyle w:val="2"/>
        <w:tblW w:w="8480" w:type="dxa"/>
        <w:tblInd w:w="1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6160"/>
      </w:tblGrid>
      <w:tr w14:paraId="45FE6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2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CD49C6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he-IL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he-IL"/>
              </w:rPr>
              <w:t>1</w:t>
            </w:r>
          </w:p>
        </w:tc>
        <w:tc>
          <w:tcPr>
            <w:tcW w:w="6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93F3D8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he-IL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he-IL"/>
              </w:rPr>
              <w:t>管路组成：穿刺针保护套、穿刺针（不锈钢管）输液针（PTFE软针）、固定粘带、输液针盒、穿刺针座、输液针座、输液孔、垫块、连接器针、连接器盒、输液软管、粘胶、储药器接头、输液针盒保护头、连接器盒保护头等组成</w:t>
            </w:r>
          </w:p>
        </w:tc>
      </w:tr>
      <w:tr w14:paraId="6B64E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D4E00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he-IL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he-IL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A27B66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he-IL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he-IL"/>
              </w:rPr>
              <w:t>灭菌方式：环氧乙烷灭菌</w:t>
            </w:r>
          </w:p>
        </w:tc>
      </w:tr>
      <w:tr w14:paraId="332B2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FCA00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he-IL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he-IL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937639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he-IL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he-IL"/>
              </w:rPr>
              <w:t>适配设备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he-IL"/>
              </w:rPr>
              <w:t>Paradigm接口</w:t>
            </w:r>
          </w:p>
        </w:tc>
      </w:tr>
      <w:tr w14:paraId="7F2C5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AE143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he-IL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he-IL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492564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he-IL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he-IL"/>
              </w:rPr>
              <w:t>注册证无特定连接胰岛素泵型号限制</w:t>
            </w:r>
          </w:p>
        </w:tc>
      </w:tr>
      <w:tr w14:paraId="3C431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2FDB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he-IL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he-IL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6D1ECA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he-IL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he-IL"/>
              </w:rPr>
              <w:t>管路材质：双层管路，内层聚乙烯，外层聚氨酯</w:t>
            </w:r>
          </w:p>
        </w:tc>
      </w:tr>
      <w:tr w14:paraId="427E8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F538F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he-IL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he-IL"/>
              </w:rPr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973FFD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he-IL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he-IL"/>
              </w:rPr>
              <w:t>植入角度：20-45°</w:t>
            </w:r>
          </w:p>
        </w:tc>
      </w:tr>
      <w:tr w14:paraId="2E825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49A50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he-IL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he-IL"/>
              </w:rPr>
              <w:t>7</w:t>
            </w:r>
          </w:p>
        </w:tc>
        <w:tc>
          <w:tcPr>
            <w:tcW w:w="6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4DB76B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he-IL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he-IL"/>
              </w:rPr>
              <w:t>皮下管长度：13MM</w:t>
            </w:r>
          </w:p>
        </w:tc>
      </w:tr>
      <w:tr w14:paraId="278C0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B3C7E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he-IL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he-IL"/>
              </w:rPr>
              <w:t>8</w:t>
            </w:r>
          </w:p>
        </w:tc>
        <w:tc>
          <w:tcPr>
            <w:tcW w:w="6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08BEC9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he-IL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he-IL"/>
              </w:rPr>
              <w:t>植入针大小：27G</w:t>
            </w:r>
          </w:p>
        </w:tc>
      </w:tr>
      <w:tr w14:paraId="68CAC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A8C4F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he-IL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he-IL"/>
              </w:rPr>
              <w:t>9</w:t>
            </w:r>
          </w:p>
        </w:tc>
        <w:tc>
          <w:tcPr>
            <w:tcW w:w="6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99FEA6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he-IL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he-IL"/>
              </w:rPr>
              <w:t>软针大小：25G</w:t>
            </w:r>
          </w:p>
        </w:tc>
      </w:tr>
      <w:tr w14:paraId="6FF5B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2EE09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he-IL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he-IL"/>
              </w:rPr>
              <w:t>10</w:t>
            </w:r>
          </w:p>
        </w:tc>
        <w:tc>
          <w:tcPr>
            <w:tcW w:w="6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69FC03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he-IL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he-IL"/>
              </w:rPr>
              <w:t>分离器：卡扣式分离器（圆形非菱形）</w:t>
            </w:r>
          </w:p>
        </w:tc>
      </w:tr>
      <w:tr w14:paraId="0ED65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F4CFB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he-IL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he-IL"/>
              </w:rPr>
              <w:t>11</w:t>
            </w:r>
          </w:p>
        </w:tc>
        <w:tc>
          <w:tcPr>
            <w:tcW w:w="6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D288CA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he-IL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he-IL"/>
              </w:rPr>
              <w:t>植入：手工植入</w:t>
            </w:r>
          </w:p>
        </w:tc>
      </w:tr>
      <w:tr w14:paraId="3467B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5A5FF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he-IL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he-IL"/>
              </w:rPr>
              <w:t>12</w:t>
            </w:r>
          </w:p>
        </w:tc>
        <w:tc>
          <w:tcPr>
            <w:tcW w:w="6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4D9E79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he-IL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he-IL"/>
              </w:rPr>
              <w:t>存储条件：相对湿度不超过80%，无腐蚀性气体和通风良好的室内</w:t>
            </w:r>
          </w:p>
        </w:tc>
      </w:tr>
    </w:tbl>
    <w:p w14:paraId="43F8BD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C5998"/>
    <w:rsid w:val="581A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2025-07-25T10:50:29Z</dcterms:created>
  <dc:creator>Administrator</dc:creator>
  <cp:lastModifiedBy>Cy.D.One</cp:lastModifiedBy>
  <dcterms:modified xsi:type="dcterms:W3CDTF">2025-07-25T10:57:53Z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eyJoZGlkIjoiNGEwMGY4MjE0Mzk5N2JiOTg1NGNmMjU4NTBhOGRlZTciLCJ1c2VySWQiOiIyMDc1NTE2NTYifQ==</vt:lpwstr>
  </property>
  <property fmtid="{D5CDD505-2E9C-101B-9397-08002B2CF9AE}" pid="4" name="ICV">
    <vt:lpwstr>1966B8E935F14A99BDAE6CEB34429CE8_12</vt:lpwstr>
  </property>
</Properties>
</file>