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耳鼻喉科诊疗台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大理石</w:t>
            </w:r>
            <w:r>
              <w:rPr>
                <w:rFonts w:hint="eastAsia"/>
                <w:lang w:val="zh-CN" w:eastAsia="zh-CN"/>
              </w:rPr>
              <w:t>台面：尺寸：</w:t>
            </w:r>
            <w:r>
              <w:rPr>
                <w:rFonts w:hint="eastAsia"/>
                <w:lang w:val="en-US" w:eastAsia="zh-CN"/>
              </w:rPr>
              <w:t>810</w:t>
            </w:r>
            <w:r>
              <w:rPr>
                <w:rFonts w:hint="eastAsia"/>
                <w:lang w:val="zh-CN" w:eastAsia="zh-CN"/>
              </w:rPr>
              <w:t>mm*</w:t>
            </w:r>
            <w:r>
              <w:rPr>
                <w:rFonts w:hint="eastAsia"/>
                <w:lang w:val="en-US" w:eastAsia="zh-CN"/>
              </w:rPr>
              <w:t>525</w:t>
            </w:r>
            <w:r>
              <w:rPr>
                <w:rFonts w:hint="eastAsia"/>
                <w:lang w:val="zh-CN" w:eastAsia="zh-CN"/>
              </w:rPr>
              <w:t>mm*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  <w:lang w:val="zh-CN" w:eastAsia="zh-CN"/>
              </w:rPr>
              <w:t>mm，</w:t>
            </w:r>
            <w:r>
              <w:rPr>
                <w:rFonts w:hint="eastAsia"/>
                <w:lang w:val="en-US" w:eastAsia="zh-CN"/>
              </w:rPr>
              <w:t>允许误差±3%，</w:t>
            </w:r>
            <w:r>
              <w:rPr>
                <w:rFonts w:hint="eastAsia"/>
                <w:lang w:val="zh-CN" w:eastAsia="zh-CN"/>
              </w:rPr>
              <w:t>表面有不变色的刚硬亮丽涂层，高档华贵、防渗透，便于清洁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2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超静音正负压泵：最大正压值≥0.3MPa ，最大正压工作范围≥0.15Mpa，正压流量≥5mL/min；</w:t>
            </w:r>
          </w:p>
          <w:p w14:paraId="67C9E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负压值：极限负压值不低于0.09MPa，吸引流量≥1.8L/min</w:t>
            </w:r>
            <w:r>
              <w:rPr>
                <w:rFonts w:hint="eastAsia"/>
                <w:lang w:val="zh-CN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A4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9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A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正常运行时噪声：≤45dB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605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2059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F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排污系统：监测污液.污物瓶≥2500ml，人工排污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喷雾枪</w:t>
            </w:r>
            <w:r>
              <w:rPr>
                <w:rFonts w:hint="eastAsia"/>
                <w:lang w:val="en-US" w:eastAsia="zh-CN"/>
              </w:rPr>
              <w:t>功能：2</w:t>
            </w:r>
            <w:r>
              <w:rPr>
                <w:rFonts w:hint="eastAsia"/>
                <w:lang w:val="zh-CN" w:eastAsia="zh-CN"/>
              </w:rPr>
              <w:t>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zh-CN" w:eastAsia="zh-CN"/>
              </w:rPr>
              <w:t>弯，流量3～9ml/min，喷雾锥角不小于20度, 手感好，喷</w:t>
            </w:r>
            <w:bookmarkStart w:id="0" w:name="_GoBack"/>
            <w:bookmarkEnd w:id="0"/>
            <w:r>
              <w:rPr>
                <w:rFonts w:hint="eastAsia"/>
                <w:lang w:val="zh-CN" w:eastAsia="zh-CN"/>
              </w:rPr>
              <w:t>雾效果好，无滴水现象，不易堵塞，</w:t>
            </w:r>
            <w:r>
              <w:rPr>
                <w:rFonts w:hint="eastAsia"/>
                <w:lang w:val="en-US" w:eastAsia="zh-CN"/>
              </w:rPr>
              <w:t>正压工作范围0.1MPa～0.15MPa,最大值≤0.5MPa；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吸引枪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  <w:lang w:val="zh-CN" w:eastAsia="zh-CN"/>
              </w:rPr>
              <w:t>：负压值在-0.02～-0.07MPa,吸力范围可调,配有不同管径的吸管。防回流装置，负压吸引管内置于机箱内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D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照明灯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lang w:val="zh-CN" w:eastAsia="zh-CN"/>
              </w:rPr>
              <w:t>三关节万向转动</w:t>
            </w:r>
            <w:r>
              <w:rPr>
                <w:rFonts w:hint="eastAsia"/>
                <w:lang w:val="en-US" w:eastAsia="zh-CN"/>
              </w:rPr>
              <w:t>照</w:t>
            </w:r>
            <w:r>
              <w:rPr>
                <w:rFonts w:hint="eastAsia"/>
                <w:lang w:val="zh-CN" w:eastAsia="zh-CN"/>
              </w:rPr>
              <w:t>射灯设计，可做任何方向调节，自然光；                                                照明调节范围:水平方向360°，垂直方向40°；灯臂升降调节范围：垂直方向640mm，水平方向200°；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预热</w:t>
            </w:r>
            <w:r>
              <w:rPr>
                <w:rFonts w:hint="eastAsia"/>
                <w:lang w:val="zh-CN" w:eastAsia="zh-CN"/>
              </w:rPr>
              <w:t>除雾装置：≥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zh-CN" w:eastAsia="zh-CN"/>
              </w:rPr>
              <w:t>50W,自动加温和停止,加热</w:t>
            </w:r>
            <w:r>
              <w:rPr>
                <w:rFonts w:hint="eastAsia"/>
                <w:lang w:val="en-US" w:eastAsia="zh-CN"/>
              </w:rPr>
              <w:t>时间≤</w:t>
            </w:r>
            <w:r>
              <w:rPr>
                <w:rFonts w:hint="eastAsia"/>
                <w:lang w:val="zh-CN" w:eastAsia="zh-CN"/>
              </w:rPr>
              <w:t>5S,触摸式操作方便；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小药瓶：≥</w:t>
            </w:r>
            <w:r>
              <w:rPr>
                <w:rFonts w:hint="eastAsia"/>
                <w:lang w:val="en-US" w:eastAsia="zh-CN"/>
              </w:rPr>
              <w:t>4个</w:t>
            </w:r>
            <w:r>
              <w:rPr>
                <w:rFonts w:hint="eastAsia"/>
                <w:lang w:val="zh-CN" w:eastAsia="zh-CN"/>
              </w:rPr>
              <w:t>医用玻璃小药瓶,</w:t>
            </w:r>
            <w:r>
              <w:rPr>
                <w:rFonts w:hint="eastAsia"/>
                <w:lang w:val="en-US" w:eastAsia="zh-CN"/>
              </w:rPr>
              <w:t>规格</w:t>
            </w:r>
            <w:r>
              <w:rPr>
                <w:rFonts w:hint="eastAsia"/>
                <w:lang w:val="zh-CN" w:eastAsia="zh-CN"/>
              </w:rPr>
              <w:t>≥60ml；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B1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8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不锈钢罐：≥</w:t>
            </w:r>
            <w:r>
              <w:rPr>
                <w:rFonts w:hint="eastAsia"/>
                <w:lang w:val="en-US" w:eastAsia="zh-CN"/>
              </w:rPr>
              <w:t>2个不锈钢罐，</w:t>
            </w:r>
            <w:r>
              <w:rPr>
                <w:rFonts w:hint="eastAsia"/>
                <w:lang w:val="zh-CN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φ70mm×80Hmm；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B7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A1B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6C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不锈钢方盘</w:t>
            </w:r>
            <w:r>
              <w:rPr>
                <w:rFonts w:hint="eastAsia"/>
                <w:lang w:val="zh-CN" w:eastAsia="zh-CN"/>
              </w:rPr>
              <w:t>：≥</w:t>
            </w:r>
            <w:r>
              <w:rPr>
                <w:rFonts w:hint="eastAsia"/>
                <w:lang w:val="en-US" w:eastAsia="zh-CN"/>
              </w:rPr>
              <w:t>2个</w:t>
            </w:r>
            <w:r>
              <w:rPr>
                <w:rFonts w:hint="eastAsia"/>
                <w:lang w:val="zh-CN" w:eastAsia="zh-CN"/>
              </w:rPr>
              <w:t>不锈钢</w:t>
            </w:r>
            <w:r>
              <w:rPr>
                <w:rFonts w:hint="eastAsia"/>
                <w:lang w:val="en-US" w:eastAsia="zh-CN"/>
              </w:rPr>
              <w:t>盘</w:t>
            </w:r>
            <w:r>
              <w:rPr>
                <w:rFonts w:hint="eastAsia"/>
                <w:lang w:val="zh-CN" w:eastAsia="zh-CN"/>
              </w:rPr>
              <w:t>, 带盖，305×205×50mm，可高温高压消毒；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E22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4A1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75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A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电源输入：</w:t>
            </w:r>
            <w:r>
              <w:rPr>
                <w:rFonts w:hint="eastAsia"/>
                <w:lang w:val="zh-CN" w:eastAsia="zh-CN"/>
              </w:rPr>
              <w:t>220V 50Hz；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673B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FD82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04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5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功率：≥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zh-CN" w:eastAsia="zh-CN"/>
              </w:rPr>
              <w:t>000W；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03F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3D3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7D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F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</w:t>
            </w:r>
            <w:r>
              <w:rPr>
                <w:rFonts w:hint="eastAsia"/>
                <w:lang w:val="zh-CN" w:eastAsia="zh-CN"/>
              </w:rPr>
              <w:t>尺寸：</w:t>
            </w:r>
            <w:r>
              <w:rPr>
                <w:rFonts w:hint="eastAsia"/>
                <w:lang w:val="en-US" w:eastAsia="zh-CN"/>
              </w:rPr>
              <w:t>810</w:t>
            </w:r>
            <w:r>
              <w:rPr>
                <w:rFonts w:hint="eastAsia"/>
                <w:lang w:val="zh-CN" w:eastAsia="zh-CN"/>
              </w:rPr>
              <w:t>mm*</w:t>
            </w:r>
            <w:r>
              <w:rPr>
                <w:rFonts w:hint="eastAsia"/>
                <w:lang w:val="en-US" w:eastAsia="zh-CN"/>
              </w:rPr>
              <w:t>730</w:t>
            </w:r>
            <w:r>
              <w:rPr>
                <w:rFonts w:hint="eastAsia"/>
                <w:lang w:val="zh-CN" w:eastAsia="zh-CN"/>
              </w:rPr>
              <w:t>mm*</w:t>
            </w:r>
            <w:r>
              <w:rPr>
                <w:rFonts w:hint="eastAsia"/>
                <w:lang w:val="en-US" w:eastAsia="zh-CN"/>
              </w:rPr>
              <w:t>850</w:t>
            </w:r>
            <w:r>
              <w:rPr>
                <w:rFonts w:hint="eastAsia"/>
                <w:lang w:val="zh-CN" w:eastAsia="zh-CN"/>
              </w:rPr>
              <w:t>mm，</w:t>
            </w:r>
            <w:r>
              <w:rPr>
                <w:rFonts w:hint="eastAsia"/>
                <w:lang w:val="en-US" w:eastAsia="zh-CN"/>
              </w:rPr>
              <w:t>允许误差±3%</w:t>
            </w:r>
            <w:r>
              <w:rPr>
                <w:rFonts w:hint="eastAsia"/>
                <w:lang w:val="zh-CN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59F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11D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CE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6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配医师及患者座椅各一个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109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0333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耳鼻喉科诊疗台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BlNTcxNDM1YjYzMmJlMGJmNDNmMTM4Y2RhZTU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4E333B0"/>
    <w:rsid w:val="054B3B83"/>
    <w:rsid w:val="055511AF"/>
    <w:rsid w:val="05551D4C"/>
    <w:rsid w:val="05CF5FA2"/>
    <w:rsid w:val="0854278F"/>
    <w:rsid w:val="08BF5E5A"/>
    <w:rsid w:val="08CB2A51"/>
    <w:rsid w:val="09775278"/>
    <w:rsid w:val="0980629F"/>
    <w:rsid w:val="09C2343F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A9A4BCF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255AD4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A04841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7C2F7B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BF10AE"/>
    <w:rsid w:val="777D1E86"/>
    <w:rsid w:val="78670B6C"/>
    <w:rsid w:val="788D434B"/>
    <w:rsid w:val="78C31B1A"/>
    <w:rsid w:val="78DE2ED0"/>
    <w:rsid w:val="790A599B"/>
    <w:rsid w:val="7928471E"/>
    <w:rsid w:val="79685F4F"/>
    <w:rsid w:val="7A3C3DD9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856</Characters>
  <Lines>0</Lines>
  <Paragraphs>0</Paragraphs>
  <TotalTime>7</TotalTime>
  <ScaleCrop>false</ScaleCrop>
  <LinksUpToDate>false</LinksUpToDate>
  <CharactersWithSpaces>908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QTURE</cp:lastModifiedBy>
  <cp:lastPrinted>2024-09-09T06:28:00Z</cp:lastPrinted>
  <dcterms:modified xsi:type="dcterms:W3CDTF">2025-04-27T03:05:28Z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