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C042C0">
      <w:pPr>
        <w:widowControl/>
        <w:ind w:right="210"/>
        <w:jc w:val="both"/>
        <w:rPr>
          <w:rFonts w:hint="eastAsia" w:ascii="仿宋" w:hAnsi="仿宋" w:eastAsia="仿宋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shd w:val="clear" w:color="auto" w:fill="FFFFFF"/>
          <w:lang w:val="en-US" w:eastAsia="zh-CN"/>
        </w:rPr>
        <w:t>附件3</w:t>
      </w:r>
    </w:p>
    <w:p w14:paraId="5BAE6817">
      <w:pPr>
        <w:widowControl/>
        <w:ind w:right="210"/>
        <w:jc w:val="center"/>
        <w:rPr>
          <w:rFonts w:hint="eastAsia" w:ascii="仿宋" w:hAnsi="仿宋" w:eastAsia="仿宋"/>
          <w:b/>
          <w:bCs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shd w:val="clear" w:color="auto" w:fill="FFFFFF"/>
          <w:lang w:val="en-US" w:eastAsia="zh-CN"/>
        </w:rPr>
        <w:t>报价单</w:t>
      </w:r>
    </w:p>
    <w:tbl>
      <w:tblPr>
        <w:tblStyle w:val="2"/>
        <w:tblW w:w="5394" w:type="pct"/>
        <w:tblInd w:w="-4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825"/>
        <w:gridCol w:w="855"/>
        <w:gridCol w:w="825"/>
        <w:gridCol w:w="630"/>
        <w:gridCol w:w="3195"/>
        <w:gridCol w:w="1665"/>
        <w:gridCol w:w="705"/>
      </w:tblGrid>
      <w:tr w14:paraId="41B3F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0E79489">
            <w:pPr>
              <w:widowControl/>
              <w:adjustRightInd w:val="0"/>
              <w:snapToGrid w:val="0"/>
              <w:spacing w:beforeLines="0" w:afterLines="0"/>
              <w:ind w:left="-105" w:leftChars="-50" w:right="-94" w:rightChars="-45" w:firstLine="1"/>
              <w:jc w:val="center"/>
              <w:rPr>
                <w:rFonts w:hint="default"/>
                <w:b/>
                <w:color w:val="000000"/>
                <w:sz w:val="24"/>
                <w:szCs w:val="24"/>
              </w:rPr>
            </w:pPr>
            <w:r>
              <w:rPr>
                <w:rFonts w:hint="default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5977631">
            <w:pPr>
              <w:widowControl/>
              <w:adjustRightInd w:val="0"/>
              <w:snapToGrid w:val="0"/>
              <w:spacing w:beforeLines="0" w:afterLines="0"/>
              <w:ind w:left="-105" w:leftChars="-50" w:right="-94" w:rightChars="-45" w:firstLine="1"/>
              <w:jc w:val="center"/>
              <w:rPr>
                <w:rFonts w:hint="default"/>
                <w:b/>
                <w:color w:val="000000"/>
                <w:sz w:val="24"/>
                <w:szCs w:val="24"/>
              </w:rPr>
            </w:pPr>
            <w:r>
              <w:rPr>
                <w:rFonts w:hint="default"/>
                <w:b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6CA90E9">
            <w:pPr>
              <w:widowControl/>
              <w:adjustRightInd w:val="0"/>
              <w:snapToGrid w:val="0"/>
              <w:spacing w:beforeLines="0" w:afterLines="0"/>
              <w:ind w:left="-105" w:leftChars="-50" w:right="-94" w:rightChars="-45" w:firstLine="1"/>
              <w:jc w:val="center"/>
              <w:rPr>
                <w:rFonts w:hint="default"/>
                <w:b/>
                <w:color w:val="000000"/>
                <w:sz w:val="24"/>
                <w:szCs w:val="24"/>
              </w:rPr>
            </w:pPr>
            <w:r>
              <w:rPr>
                <w:rFonts w:hint="default"/>
                <w:b/>
                <w:color w:val="000000"/>
                <w:sz w:val="24"/>
                <w:szCs w:val="24"/>
              </w:rPr>
              <w:t>规格</w:t>
            </w:r>
          </w:p>
        </w:tc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E1E537E">
            <w:pPr>
              <w:widowControl/>
              <w:adjustRightInd w:val="0"/>
              <w:snapToGrid w:val="0"/>
              <w:spacing w:beforeLines="0" w:afterLines="0"/>
              <w:ind w:left="-105" w:leftChars="-50" w:right="-94" w:rightChars="-45" w:firstLine="1"/>
              <w:jc w:val="center"/>
              <w:rPr>
                <w:rFonts w:hint="default"/>
                <w:b/>
                <w:color w:val="000000"/>
                <w:sz w:val="24"/>
                <w:szCs w:val="24"/>
              </w:rPr>
            </w:pPr>
            <w:r>
              <w:rPr>
                <w:rFonts w:hint="default"/>
                <w:b/>
                <w:color w:val="000000"/>
                <w:sz w:val="24"/>
                <w:szCs w:val="24"/>
              </w:rPr>
              <w:t>颜色</w:t>
            </w:r>
          </w:p>
        </w:tc>
        <w:tc>
          <w:tcPr>
            <w:tcW w:w="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1C8A9CC">
            <w:pPr>
              <w:widowControl/>
              <w:adjustRightInd w:val="0"/>
              <w:snapToGrid w:val="0"/>
              <w:spacing w:beforeLines="0" w:afterLines="0"/>
              <w:ind w:left="-105" w:leftChars="-50" w:right="-94" w:rightChars="-45" w:firstLine="1"/>
              <w:jc w:val="center"/>
              <w:rPr>
                <w:rFonts w:hint="default"/>
                <w:b/>
                <w:color w:val="000000"/>
                <w:sz w:val="24"/>
                <w:szCs w:val="24"/>
              </w:rPr>
            </w:pPr>
            <w:r>
              <w:rPr>
                <w:rFonts w:hint="default"/>
                <w:b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17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A97BDB2">
            <w:pPr>
              <w:widowControl/>
              <w:adjustRightInd w:val="0"/>
              <w:snapToGrid w:val="0"/>
              <w:spacing w:beforeLines="0" w:afterLines="0"/>
              <w:ind w:left="-105" w:leftChars="-50" w:right="-94" w:rightChars="-45" w:firstLine="1"/>
              <w:jc w:val="center"/>
              <w:rPr>
                <w:rFonts w:hint="default"/>
                <w:b/>
                <w:color w:val="000000"/>
                <w:sz w:val="24"/>
                <w:szCs w:val="24"/>
              </w:rPr>
            </w:pPr>
            <w:r>
              <w:rPr>
                <w:rFonts w:hint="default"/>
                <w:b/>
                <w:color w:val="000000"/>
                <w:sz w:val="24"/>
                <w:szCs w:val="24"/>
              </w:rPr>
              <w:t>技术参数</w:t>
            </w:r>
          </w:p>
        </w:tc>
        <w:tc>
          <w:tcPr>
            <w:tcW w:w="9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722850E">
            <w:pPr>
              <w:widowControl/>
              <w:adjustRightInd w:val="0"/>
              <w:snapToGrid w:val="0"/>
              <w:spacing w:beforeLines="0" w:afterLines="0"/>
              <w:ind w:left="-105" w:leftChars="-50" w:right="-94" w:rightChars="-45" w:firstLine="1"/>
              <w:jc w:val="center"/>
              <w:rPr>
                <w:rFonts w:hint="default"/>
                <w:b/>
                <w:color w:val="000000"/>
                <w:sz w:val="24"/>
                <w:szCs w:val="24"/>
              </w:rPr>
            </w:pPr>
            <w:r>
              <w:rPr>
                <w:rFonts w:hint="default"/>
                <w:b/>
                <w:color w:val="000000"/>
                <w:sz w:val="24"/>
                <w:szCs w:val="24"/>
              </w:rPr>
              <w:t>参考图片</w:t>
            </w:r>
          </w:p>
        </w:tc>
        <w:tc>
          <w:tcPr>
            <w:tcW w:w="3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DCC4DE8">
            <w:pPr>
              <w:widowControl/>
              <w:adjustRightInd w:val="0"/>
              <w:snapToGrid w:val="0"/>
              <w:spacing w:beforeLines="0" w:afterLines="0"/>
              <w:ind w:left="-105" w:leftChars="-50" w:right="-94" w:rightChars="-45" w:firstLine="1"/>
              <w:jc w:val="center"/>
              <w:rPr>
                <w:rFonts w:hint="default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  <w:lang w:val="en-US" w:eastAsia="zh-CN"/>
              </w:rPr>
              <w:t>单</w:t>
            </w:r>
            <w:r>
              <w:rPr>
                <w:rFonts w:hint="default"/>
                <w:b/>
                <w:color w:val="000000"/>
                <w:sz w:val="24"/>
                <w:szCs w:val="24"/>
                <w:lang w:val="en-US"/>
              </w:rPr>
              <w:t>价</w:t>
            </w:r>
          </w:p>
          <w:p w14:paraId="773DF7E6">
            <w:pPr>
              <w:widowControl/>
              <w:adjustRightInd w:val="0"/>
              <w:snapToGrid w:val="0"/>
              <w:spacing w:beforeLines="0" w:afterLines="0"/>
              <w:ind w:left="-105" w:leftChars="-50" w:right="-94" w:rightChars="-45" w:firstLine="1"/>
              <w:jc w:val="center"/>
              <w:rPr>
                <w:rFonts w:hint="default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/>
                <w:b/>
                <w:color w:val="000000"/>
                <w:sz w:val="24"/>
                <w:szCs w:val="24"/>
                <w:lang w:val="en-US"/>
              </w:rPr>
              <w:t>（元）</w:t>
            </w:r>
          </w:p>
        </w:tc>
      </w:tr>
      <w:tr w14:paraId="27D67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0" w:hRule="atLeast"/>
        </w:trPr>
        <w:tc>
          <w:tcPr>
            <w:tcW w:w="2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08646EE">
            <w:pPr>
              <w:widowControl/>
              <w:adjustRightInd w:val="0"/>
              <w:snapToGrid w:val="0"/>
              <w:spacing w:beforeLines="0" w:afterLines="0"/>
              <w:ind w:left="-105" w:leftChars="-50" w:right="-94" w:rightChars="-45" w:firstLine="1"/>
              <w:jc w:val="center"/>
              <w:rPr>
                <w:rFonts w:hint="default"/>
                <w:color w:val="000000"/>
                <w:sz w:val="24"/>
                <w:szCs w:val="24"/>
              </w:rPr>
            </w:pPr>
            <w:r>
              <w:rPr>
                <w:rFonts w:hint="default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CDE6FB2">
            <w:pPr>
              <w:widowControl/>
              <w:adjustRightInd w:val="0"/>
              <w:snapToGrid w:val="0"/>
              <w:spacing w:beforeLines="0" w:afterLines="0"/>
              <w:ind w:left="-105" w:leftChars="-50" w:right="-94" w:rightChars="-45" w:firstLine="1"/>
              <w:jc w:val="center"/>
              <w:rPr>
                <w:rFonts w:hint="default"/>
                <w:color w:val="000000"/>
                <w:sz w:val="24"/>
                <w:szCs w:val="24"/>
              </w:rPr>
            </w:pPr>
            <w:r>
              <w:rPr>
                <w:rFonts w:hint="default"/>
                <w:color w:val="000000"/>
                <w:sz w:val="24"/>
                <w:szCs w:val="24"/>
                <w:lang w:val="en-US"/>
              </w:rPr>
              <w:t>护士</w:t>
            </w:r>
            <w:r>
              <w:rPr>
                <w:rFonts w:hint="default"/>
                <w:color w:val="000000"/>
                <w:sz w:val="24"/>
                <w:szCs w:val="24"/>
              </w:rPr>
              <w:t>长袖工作服（</w:t>
            </w:r>
            <w:r>
              <w:rPr>
                <w:rFonts w:hint="default"/>
                <w:color w:val="000000"/>
                <w:sz w:val="24"/>
                <w:szCs w:val="24"/>
                <w:lang w:val="en-US"/>
              </w:rPr>
              <w:t>男款</w:t>
            </w:r>
            <w:r>
              <w:rPr>
                <w:rFonts w:hint="default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E796792">
            <w:pPr>
              <w:widowControl/>
              <w:adjustRightInd w:val="0"/>
              <w:snapToGrid w:val="0"/>
              <w:spacing w:beforeLines="0" w:afterLines="0"/>
              <w:ind w:left="-105" w:leftChars="-50" w:right="-94" w:rightChars="-45" w:firstLine="1"/>
              <w:jc w:val="center"/>
              <w:rPr>
                <w:rFonts w:hint="default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/>
                <w:color w:val="000000"/>
                <w:sz w:val="24"/>
                <w:szCs w:val="24"/>
              </w:rPr>
              <w:t>秋冬款</w:t>
            </w:r>
          </w:p>
        </w:tc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0F413B5">
            <w:pPr>
              <w:widowControl/>
              <w:adjustRightInd w:val="0"/>
              <w:snapToGrid w:val="0"/>
              <w:spacing w:beforeLines="0" w:afterLines="0"/>
              <w:ind w:left="-105" w:leftChars="-50" w:right="-94" w:rightChars="-45" w:firstLine="1"/>
              <w:jc w:val="center"/>
              <w:rPr>
                <w:rFonts w:hint="default"/>
                <w:color w:val="000000"/>
                <w:sz w:val="24"/>
                <w:szCs w:val="24"/>
              </w:rPr>
            </w:pPr>
            <w:r>
              <w:rPr>
                <w:rFonts w:hint="default"/>
                <w:color w:val="000000"/>
                <w:sz w:val="24"/>
                <w:szCs w:val="24"/>
              </w:rPr>
              <w:t>纯白色</w:t>
            </w:r>
          </w:p>
        </w:tc>
        <w:tc>
          <w:tcPr>
            <w:tcW w:w="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4C6AC26">
            <w:pPr>
              <w:widowControl/>
              <w:adjustRightInd w:val="0"/>
              <w:snapToGrid w:val="0"/>
              <w:spacing w:beforeLines="0" w:afterLines="0"/>
              <w:ind w:left="-105" w:leftChars="-50" w:right="-94" w:rightChars="-45" w:firstLine="1"/>
              <w:jc w:val="center"/>
              <w:rPr>
                <w:rFonts w:hint="default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/>
                <w:color w:val="000000"/>
                <w:sz w:val="24"/>
                <w:szCs w:val="24"/>
                <w:lang w:val="en-US"/>
              </w:rPr>
              <w:t>套</w:t>
            </w:r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C2FACBE">
            <w:pPr>
              <w:widowControl/>
              <w:adjustRightInd w:val="0"/>
              <w:snapToGrid w:val="0"/>
              <w:spacing w:beforeLines="0" w:afterLines="0"/>
              <w:ind w:left="-105" w:leftChars="-50" w:right="-94" w:rightChars="-45" w:firstLine="1"/>
              <w:rPr>
                <w:rFonts w:hint="default"/>
                <w:color w:val="000000"/>
                <w:sz w:val="24"/>
                <w:szCs w:val="24"/>
              </w:rPr>
            </w:pPr>
            <w:r>
              <w:rPr>
                <w:rFonts w:hint="default"/>
                <w:color w:val="000000"/>
                <w:sz w:val="24"/>
                <w:szCs w:val="24"/>
              </w:rPr>
              <w:t>★面料名称：柯尼酷，成份93%聚酯纤维，6%棉，1%导电丝，永久性防静电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default"/>
                <w:color w:val="000000"/>
                <w:sz w:val="24"/>
                <w:szCs w:val="24"/>
              </w:rPr>
              <w:t>防透视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default"/>
                <w:color w:val="000000"/>
                <w:sz w:val="24"/>
                <w:szCs w:val="24"/>
              </w:rPr>
              <w:t>外观轮廓度好。</w:t>
            </w:r>
          </w:p>
          <w:p w14:paraId="0E3D4046">
            <w:pPr>
              <w:widowControl/>
              <w:adjustRightInd w:val="0"/>
              <w:snapToGrid w:val="0"/>
              <w:spacing w:beforeLines="0" w:afterLines="0"/>
              <w:ind w:left="-105" w:leftChars="-50" w:right="-94" w:rightChars="-45" w:firstLine="1"/>
              <w:rPr>
                <w:rFonts w:hint="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/>
                <w:color w:val="000000"/>
                <w:sz w:val="24"/>
                <w:szCs w:val="24"/>
              </w:rPr>
              <w:t>★检测类项：线密度（长丝）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default"/>
                <w:color w:val="000000"/>
                <w:sz w:val="24"/>
                <w:szCs w:val="24"/>
              </w:rPr>
              <w:t>单位面积质量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default"/>
                <w:color w:val="000000"/>
                <w:sz w:val="24"/>
                <w:szCs w:val="24"/>
              </w:rPr>
              <w:t>织物密度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default"/>
                <w:color w:val="000000"/>
                <w:sz w:val="24"/>
                <w:szCs w:val="24"/>
              </w:rPr>
              <w:t>断裂强度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default"/>
                <w:color w:val="000000"/>
                <w:sz w:val="24"/>
                <w:szCs w:val="24"/>
              </w:rPr>
              <w:t>撕破强度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default"/>
                <w:color w:val="000000"/>
                <w:sz w:val="24"/>
                <w:szCs w:val="24"/>
              </w:rPr>
              <w:t>静电压半衰期（洗前）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default"/>
                <w:color w:val="000000"/>
                <w:sz w:val="24"/>
                <w:szCs w:val="24"/>
              </w:rPr>
              <w:t>静电压半衰期（洗后）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default"/>
                <w:color w:val="000000"/>
                <w:sz w:val="24"/>
                <w:szCs w:val="24"/>
              </w:rPr>
              <w:t>纤维含量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default"/>
                <w:color w:val="000000"/>
                <w:sz w:val="24"/>
                <w:szCs w:val="24"/>
              </w:rPr>
              <w:t>ph值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default"/>
                <w:color w:val="000000"/>
                <w:sz w:val="24"/>
                <w:szCs w:val="24"/>
              </w:rPr>
              <w:t>甲醛含量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default"/>
                <w:color w:val="000000"/>
                <w:sz w:val="24"/>
                <w:szCs w:val="24"/>
              </w:rPr>
              <w:t>可萃取重金属含量，均符合国家检测标准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。</w:t>
            </w:r>
          </w:p>
          <w:p w14:paraId="2500F9AD">
            <w:pPr>
              <w:widowControl/>
              <w:adjustRightInd w:val="0"/>
              <w:snapToGrid w:val="0"/>
              <w:spacing w:beforeLines="0" w:afterLines="0"/>
              <w:ind w:left="-105" w:leftChars="-50" w:right="-94" w:rightChars="-45" w:firstLine="1"/>
              <w:rPr>
                <w:rFonts w:hint="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/>
                <w:color w:val="000000"/>
                <w:sz w:val="24"/>
                <w:szCs w:val="24"/>
              </w:rPr>
              <w:t>★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可分解致癌芳香胺染料：依照GB18401-2010符合标准。</w:t>
            </w:r>
          </w:p>
          <w:p w14:paraId="6D448EF1">
            <w:pPr>
              <w:widowControl/>
              <w:adjustRightInd w:val="0"/>
              <w:snapToGrid w:val="0"/>
              <w:spacing w:beforeLines="0" w:afterLines="0"/>
              <w:ind w:left="-105" w:leftChars="-50" w:right="-94" w:rightChars="-45" w:firstLine="1"/>
              <w:rPr>
                <w:rFonts w:hint="default"/>
                <w:color w:val="000000"/>
                <w:sz w:val="24"/>
                <w:szCs w:val="24"/>
              </w:rPr>
            </w:pPr>
          </w:p>
          <w:p w14:paraId="0D48B5F3">
            <w:pPr>
              <w:widowControl/>
              <w:adjustRightInd w:val="0"/>
              <w:snapToGrid w:val="0"/>
              <w:spacing w:beforeLines="0" w:afterLines="0"/>
              <w:ind w:left="-105" w:leftChars="-50" w:right="-94" w:rightChars="-45" w:firstLine="1"/>
              <w:rPr>
                <w:rFonts w:hint="default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/>
                <w:color w:val="000000"/>
                <w:sz w:val="24"/>
                <w:szCs w:val="24"/>
                <w:lang w:val="en-US"/>
              </w:rPr>
              <w:t>衣领：西装领口，v字领</w:t>
            </w:r>
          </w:p>
          <w:p w14:paraId="73AFF8B3">
            <w:pPr>
              <w:widowControl/>
              <w:adjustRightInd w:val="0"/>
              <w:snapToGrid w:val="0"/>
              <w:spacing w:beforeLines="0" w:afterLines="0"/>
              <w:ind w:left="-105" w:leftChars="-50" w:right="-94" w:rightChars="-45" w:firstLine="1"/>
              <w:rPr>
                <w:rFonts w:hint="default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/>
                <w:color w:val="000000"/>
                <w:sz w:val="24"/>
                <w:szCs w:val="24"/>
                <w:lang w:val="en-US"/>
              </w:rPr>
              <w:t>袖口：松紧袖口</w:t>
            </w:r>
          </w:p>
          <w:p w14:paraId="41FEB95B">
            <w:pPr>
              <w:widowControl/>
              <w:adjustRightInd w:val="0"/>
              <w:snapToGrid w:val="0"/>
              <w:spacing w:beforeLines="0" w:afterLines="0"/>
              <w:ind w:left="-105" w:leftChars="-50" w:right="-94" w:rightChars="-45" w:firstLine="1"/>
              <w:rPr>
                <w:rFonts w:hint="default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/>
                <w:color w:val="000000"/>
                <w:sz w:val="24"/>
                <w:szCs w:val="24"/>
                <w:lang w:val="en-US"/>
              </w:rPr>
              <w:t>臂章：刺绣logo</w:t>
            </w:r>
          </w:p>
          <w:p w14:paraId="5B6E83E8">
            <w:pPr>
              <w:widowControl/>
              <w:adjustRightInd w:val="0"/>
              <w:snapToGrid w:val="0"/>
              <w:spacing w:beforeLines="0" w:afterLines="0"/>
              <w:ind w:left="-105" w:leftChars="-50" w:right="-94" w:rightChars="-45" w:firstLine="1" w:firstLineChars="0"/>
              <w:rPr>
                <w:rFonts w:hint="default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/>
                <w:color w:val="000000"/>
                <w:sz w:val="24"/>
                <w:szCs w:val="24"/>
                <w:lang w:val="en-US"/>
              </w:rPr>
              <w:t>裤腰：松紧调节扣</w:t>
            </w:r>
          </w:p>
        </w:tc>
        <w:tc>
          <w:tcPr>
            <w:tcW w:w="9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4F0C338">
            <w:pPr>
              <w:widowControl/>
              <w:adjustRightInd w:val="0"/>
              <w:snapToGrid w:val="0"/>
              <w:spacing w:beforeLines="0" w:afterLines="0"/>
              <w:jc w:val="center"/>
              <w:rPr>
                <w:rFonts w:hint="default"/>
                <w:color w:val="000000"/>
                <w:sz w:val="24"/>
                <w:szCs w:val="24"/>
              </w:rPr>
            </w:pPr>
            <w:r>
              <w:rPr>
                <w:rFonts w:hint="default"/>
                <w:color w:val="000000"/>
                <w:sz w:val="24"/>
                <w:szCs w:val="24"/>
              </w:rPr>
              <w:drawing>
                <wp:inline distT="0" distB="0" distL="114300" distR="114300">
                  <wp:extent cx="919480" cy="1735455"/>
                  <wp:effectExtent l="0" t="0" r="13970" b="17145"/>
                  <wp:docPr id="3" name="图片 3" descr="a61a8ffb8402e158c992529ea1d09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a61a8ffb8402e158c992529ea1d09a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9480" cy="173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color w:val="000000"/>
                <w:sz w:val="24"/>
                <w:szCs w:val="24"/>
              </w:rPr>
              <w:drawing>
                <wp:inline distT="0" distB="0" distL="114300" distR="114300">
                  <wp:extent cx="930910" cy="1207135"/>
                  <wp:effectExtent l="0" t="0" r="2540" b="12065"/>
                  <wp:docPr id="5" name="图片 2" descr="17427911662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 descr="174279116622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0910" cy="1207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2254149">
            <w:pPr>
              <w:widowControl/>
              <w:autoSpaceDE/>
              <w:autoSpaceDN/>
              <w:adjustRightInd w:val="0"/>
              <w:snapToGrid w:val="0"/>
              <w:spacing w:beforeLines="0" w:afterLines="0" w:line="56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</w:p>
        </w:tc>
      </w:tr>
      <w:tr w14:paraId="2E8B6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5" w:hRule="atLeast"/>
        </w:trPr>
        <w:tc>
          <w:tcPr>
            <w:tcW w:w="2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0476FFD">
            <w:pPr>
              <w:widowControl/>
              <w:adjustRightInd w:val="0"/>
              <w:snapToGrid w:val="0"/>
              <w:spacing w:beforeLines="0" w:afterLines="0"/>
              <w:ind w:left="-105" w:leftChars="-50" w:right="-94" w:rightChars="-45" w:firstLine="1"/>
              <w:jc w:val="center"/>
              <w:rPr>
                <w:rFonts w:hint="default"/>
                <w:color w:val="000000"/>
                <w:sz w:val="24"/>
                <w:szCs w:val="24"/>
              </w:rPr>
            </w:pPr>
            <w:r>
              <w:rPr>
                <w:rFonts w:hint="default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2C9E87F">
            <w:pPr>
              <w:widowControl/>
              <w:adjustRightInd w:val="0"/>
              <w:snapToGrid w:val="0"/>
              <w:spacing w:beforeLines="0" w:afterLines="0"/>
              <w:ind w:left="-105" w:leftChars="-50" w:right="-94" w:rightChars="-45" w:firstLine="1"/>
              <w:jc w:val="center"/>
              <w:rPr>
                <w:rFonts w:hint="default"/>
                <w:color w:val="000000"/>
                <w:sz w:val="24"/>
                <w:szCs w:val="24"/>
              </w:rPr>
            </w:pPr>
            <w:r>
              <w:rPr>
                <w:rFonts w:hint="default"/>
                <w:color w:val="000000"/>
                <w:sz w:val="24"/>
                <w:szCs w:val="24"/>
              </w:rPr>
              <w:t>护士长袖工作服（</w:t>
            </w:r>
            <w:r>
              <w:rPr>
                <w:rFonts w:hint="default"/>
                <w:color w:val="000000"/>
                <w:sz w:val="24"/>
                <w:szCs w:val="24"/>
                <w:lang w:val="en-US"/>
              </w:rPr>
              <w:t>女款</w:t>
            </w:r>
            <w:r>
              <w:rPr>
                <w:rFonts w:hint="default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A01C4D6">
            <w:pPr>
              <w:widowControl/>
              <w:adjustRightInd w:val="0"/>
              <w:snapToGrid w:val="0"/>
              <w:spacing w:beforeLines="0" w:afterLines="0"/>
              <w:ind w:left="-105" w:leftChars="-50" w:right="-94" w:rightChars="-45" w:firstLine="1"/>
              <w:jc w:val="center"/>
              <w:rPr>
                <w:rFonts w:hint="default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/>
                <w:color w:val="000000"/>
                <w:sz w:val="24"/>
                <w:szCs w:val="24"/>
              </w:rPr>
              <w:t>秋冬款</w:t>
            </w:r>
          </w:p>
        </w:tc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A623525">
            <w:pPr>
              <w:widowControl/>
              <w:adjustRightInd w:val="0"/>
              <w:snapToGrid w:val="0"/>
              <w:spacing w:beforeLines="0" w:afterLines="0"/>
              <w:ind w:left="-105" w:leftChars="-50" w:right="-94" w:rightChars="-45" w:firstLine="1"/>
              <w:jc w:val="center"/>
              <w:rPr>
                <w:rFonts w:hint="default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/>
                <w:color w:val="000000"/>
                <w:sz w:val="24"/>
                <w:szCs w:val="24"/>
                <w:lang w:val="en-US"/>
              </w:rPr>
              <w:t>纯白色</w:t>
            </w:r>
          </w:p>
        </w:tc>
        <w:tc>
          <w:tcPr>
            <w:tcW w:w="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708E128">
            <w:pPr>
              <w:widowControl/>
              <w:adjustRightInd w:val="0"/>
              <w:snapToGrid w:val="0"/>
              <w:spacing w:beforeLines="0" w:afterLines="0"/>
              <w:ind w:left="-105" w:leftChars="-50" w:right="-94" w:rightChars="-45" w:firstLine="1"/>
              <w:jc w:val="center"/>
              <w:rPr>
                <w:rFonts w:hint="default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/>
                <w:color w:val="000000"/>
                <w:sz w:val="24"/>
                <w:szCs w:val="24"/>
                <w:lang w:val="en-US"/>
              </w:rPr>
              <w:t>套</w:t>
            </w:r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B8C13E8">
            <w:pPr>
              <w:widowControl/>
              <w:adjustRightInd w:val="0"/>
              <w:snapToGrid w:val="0"/>
              <w:spacing w:beforeLines="0" w:afterLines="0"/>
              <w:ind w:left="-105" w:leftChars="-50" w:right="-94" w:rightChars="-45" w:firstLine="1"/>
              <w:rPr>
                <w:rFonts w:hint="default"/>
                <w:color w:val="000000"/>
                <w:sz w:val="24"/>
                <w:szCs w:val="24"/>
              </w:rPr>
            </w:pPr>
            <w:r>
              <w:rPr>
                <w:rFonts w:hint="default"/>
                <w:color w:val="000000"/>
                <w:sz w:val="24"/>
                <w:szCs w:val="24"/>
              </w:rPr>
              <w:t>★面料名称：柯尼酷，成份93%聚酯纤维，6%棉，1%导电丝，永久性防静电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default"/>
                <w:color w:val="000000"/>
                <w:sz w:val="24"/>
                <w:szCs w:val="24"/>
              </w:rPr>
              <w:t>防透视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default"/>
                <w:color w:val="000000"/>
                <w:sz w:val="24"/>
                <w:szCs w:val="24"/>
              </w:rPr>
              <w:t>外观轮廓度好。</w:t>
            </w:r>
          </w:p>
          <w:p w14:paraId="6BCCA7FC">
            <w:pPr>
              <w:widowControl/>
              <w:adjustRightInd w:val="0"/>
              <w:snapToGrid w:val="0"/>
              <w:spacing w:beforeLines="0" w:afterLines="0"/>
              <w:ind w:left="-105" w:leftChars="-50" w:right="-94" w:rightChars="-45" w:firstLine="1"/>
              <w:rPr>
                <w:rFonts w:hint="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/>
                <w:color w:val="000000"/>
                <w:sz w:val="24"/>
                <w:szCs w:val="24"/>
              </w:rPr>
              <w:t>★检测类项：线密度（长丝）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default"/>
                <w:color w:val="000000"/>
                <w:sz w:val="24"/>
                <w:szCs w:val="24"/>
              </w:rPr>
              <w:t>单位面积质量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default"/>
                <w:color w:val="000000"/>
                <w:sz w:val="24"/>
                <w:szCs w:val="24"/>
              </w:rPr>
              <w:t>织物密度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default"/>
                <w:color w:val="000000"/>
                <w:sz w:val="24"/>
                <w:szCs w:val="24"/>
              </w:rPr>
              <w:t>断裂强度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default"/>
                <w:color w:val="000000"/>
                <w:sz w:val="24"/>
                <w:szCs w:val="24"/>
              </w:rPr>
              <w:t>撕破强度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default"/>
                <w:color w:val="000000"/>
                <w:sz w:val="24"/>
                <w:szCs w:val="24"/>
              </w:rPr>
              <w:t>静电压半衰期（洗前）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default"/>
                <w:color w:val="000000"/>
                <w:sz w:val="24"/>
                <w:szCs w:val="24"/>
              </w:rPr>
              <w:t>静电压半衰期（洗后）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default"/>
                <w:color w:val="000000"/>
                <w:sz w:val="24"/>
                <w:szCs w:val="24"/>
              </w:rPr>
              <w:t>纤维含量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default"/>
                <w:color w:val="000000"/>
                <w:sz w:val="24"/>
                <w:szCs w:val="24"/>
              </w:rPr>
              <w:t>ph值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default"/>
                <w:color w:val="000000"/>
                <w:sz w:val="24"/>
                <w:szCs w:val="24"/>
              </w:rPr>
              <w:t>甲醛含量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default"/>
                <w:color w:val="000000"/>
                <w:sz w:val="24"/>
                <w:szCs w:val="24"/>
              </w:rPr>
              <w:t>可萃取重金属含量，均符合国家检测标准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。</w:t>
            </w:r>
          </w:p>
          <w:p w14:paraId="2A940C0E">
            <w:pPr>
              <w:widowControl/>
              <w:adjustRightInd w:val="0"/>
              <w:snapToGrid w:val="0"/>
              <w:spacing w:beforeLines="0" w:afterLines="0"/>
              <w:ind w:left="-105" w:leftChars="-50" w:right="-94" w:rightChars="-45" w:firstLine="1"/>
              <w:rPr>
                <w:rFonts w:hint="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/>
                <w:color w:val="000000"/>
                <w:sz w:val="24"/>
                <w:szCs w:val="24"/>
              </w:rPr>
              <w:t>★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可分解致癌芳香胺染料：依照GB18401-2010符合标准。</w:t>
            </w:r>
          </w:p>
          <w:p w14:paraId="30E3B37F">
            <w:pPr>
              <w:widowControl/>
              <w:adjustRightInd w:val="0"/>
              <w:snapToGrid w:val="0"/>
              <w:spacing w:beforeLines="0" w:afterLines="0"/>
              <w:ind w:left="-105" w:leftChars="-50" w:right="-94" w:rightChars="-45" w:firstLine="1"/>
              <w:rPr>
                <w:rFonts w:hint="default"/>
                <w:color w:val="000000"/>
                <w:sz w:val="24"/>
                <w:szCs w:val="24"/>
              </w:rPr>
            </w:pPr>
          </w:p>
          <w:p w14:paraId="10CE9F73">
            <w:pPr>
              <w:widowControl/>
              <w:adjustRightInd w:val="0"/>
              <w:snapToGrid w:val="0"/>
              <w:spacing w:beforeLines="0" w:afterLines="0"/>
              <w:ind w:left="-105" w:leftChars="-50" w:right="-94" w:rightChars="-45" w:firstLine="1"/>
              <w:rPr>
                <w:rFonts w:hint="default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/>
                <w:color w:val="000000"/>
                <w:sz w:val="24"/>
                <w:szCs w:val="24"/>
                <w:lang w:val="en-US"/>
              </w:rPr>
              <w:t>衣领：西装领口，v字领</w:t>
            </w:r>
          </w:p>
          <w:p w14:paraId="6839F379">
            <w:pPr>
              <w:widowControl/>
              <w:adjustRightInd w:val="0"/>
              <w:snapToGrid w:val="0"/>
              <w:spacing w:beforeLines="0" w:afterLines="0"/>
              <w:ind w:left="-105" w:leftChars="-50" w:right="-94" w:rightChars="-45" w:firstLine="1"/>
              <w:rPr>
                <w:rFonts w:hint="default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/>
                <w:color w:val="000000"/>
                <w:sz w:val="24"/>
                <w:szCs w:val="24"/>
                <w:lang w:val="en-US"/>
              </w:rPr>
              <w:t>袖口：松紧袖口</w:t>
            </w:r>
          </w:p>
          <w:p w14:paraId="0460D079">
            <w:pPr>
              <w:widowControl/>
              <w:adjustRightInd w:val="0"/>
              <w:snapToGrid w:val="0"/>
              <w:spacing w:beforeLines="0" w:afterLines="0"/>
              <w:ind w:left="-105" w:leftChars="-50" w:right="-94" w:rightChars="-45" w:firstLine="1"/>
              <w:rPr>
                <w:rFonts w:hint="default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/>
                <w:color w:val="000000"/>
                <w:sz w:val="24"/>
                <w:szCs w:val="24"/>
                <w:lang w:val="en-US"/>
              </w:rPr>
              <w:t>臂章：刺绣logo</w:t>
            </w:r>
          </w:p>
          <w:p w14:paraId="4C3CCDEF">
            <w:pPr>
              <w:widowControl/>
              <w:adjustRightInd w:val="0"/>
              <w:snapToGrid w:val="0"/>
              <w:spacing w:beforeLines="0" w:afterLines="0"/>
              <w:ind w:left="-105" w:leftChars="-50" w:right="-94" w:rightChars="-45" w:firstLine="1" w:firstLineChars="0"/>
              <w:rPr>
                <w:rFonts w:hint="default"/>
                <w:lang w:val="zh-CN" w:eastAsia="zh-CN"/>
              </w:rPr>
            </w:pPr>
            <w:r>
              <w:rPr>
                <w:rFonts w:hint="default"/>
                <w:color w:val="000000"/>
                <w:sz w:val="24"/>
                <w:szCs w:val="24"/>
                <w:lang w:val="en-US"/>
              </w:rPr>
              <w:t>裤腰：松紧调节扣</w:t>
            </w:r>
          </w:p>
        </w:tc>
        <w:tc>
          <w:tcPr>
            <w:tcW w:w="9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15C2CA8">
            <w:pPr>
              <w:widowControl/>
              <w:adjustRightInd w:val="0"/>
              <w:snapToGrid w:val="0"/>
              <w:spacing w:beforeLines="0" w:afterLines="0"/>
              <w:jc w:val="center"/>
              <w:rPr>
                <w:rFonts w:hint="default"/>
                <w:color w:val="000000"/>
                <w:sz w:val="24"/>
                <w:szCs w:val="24"/>
              </w:rPr>
            </w:pPr>
            <w:r>
              <w:rPr>
                <w:rFonts w:hint="default"/>
                <w:color w:val="000000"/>
                <w:sz w:val="24"/>
                <w:szCs w:val="24"/>
              </w:rPr>
              <w:drawing>
                <wp:inline distT="0" distB="0" distL="114300" distR="114300">
                  <wp:extent cx="898525" cy="2407285"/>
                  <wp:effectExtent l="0" t="0" r="15875" b="12065"/>
                  <wp:docPr id="6" name="图片 3" descr="WPS图片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3" descr="WPS图片(1)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8525" cy="2407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5803E5">
            <w:pPr>
              <w:widowControl/>
              <w:adjustRightInd w:val="0"/>
              <w:snapToGrid w:val="0"/>
              <w:spacing w:beforeLines="0" w:afterLines="0"/>
              <w:jc w:val="center"/>
              <w:rPr>
                <w:rFonts w:hint="default"/>
                <w:color w:val="000000"/>
                <w:sz w:val="24"/>
                <w:szCs w:val="24"/>
              </w:rPr>
            </w:pPr>
          </w:p>
          <w:p w14:paraId="61B90339">
            <w:pPr>
              <w:widowControl/>
              <w:adjustRightInd w:val="0"/>
              <w:snapToGrid w:val="0"/>
              <w:spacing w:beforeLines="0" w:afterLines="0"/>
              <w:jc w:val="center"/>
              <w:rPr>
                <w:rFonts w:hint="default"/>
                <w:color w:val="000000"/>
                <w:sz w:val="24"/>
                <w:szCs w:val="24"/>
              </w:rPr>
            </w:pPr>
          </w:p>
        </w:tc>
        <w:tc>
          <w:tcPr>
            <w:tcW w:w="3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205DFC0">
            <w:pPr>
              <w:widowControl/>
              <w:autoSpaceDE/>
              <w:autoSpaceDN/>
              <w:adjustRightInd w:val="0"/>
              <w:snapToGrid w:val="0"/>
              <w:spacing w:beforeLines="0" w:afterLines="0" w:line="56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</w:p>
        </w:tc>
      </w:tr>
    </w:tbl>
    <w:p w14:paraId="0725E502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大约数量350套，以实际发生额计算。</w:t>
      </w:r>
    </w:p>
    <w:p w14:paraId="6EFFEDC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2C2764"/>
    <w:rsid w:val="6CE90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433</Words>
  <Characters>527</Characters>
  <Lines>0</Lines>
  <Paragraphs>0</Paragraphs>
  <TotalTime>0</TotalTime>
  <ScaleCrop>false</ScaleCrop>
  <LinksUpToDate>false</LinksUpToDate>
  <CharactersWithSpaces>527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2025-03-24T09:39:00Z</dcterms:created>
  <dc:creator>user</dc:creator>
  <cp:lastModifiedBy>曹瑛</cp:lastModifiedBy>
  <dcterms:modified xsi:type="dcterms:W3CDTF">2025-03-27T09:43:25Z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eyJoZGlkIjoiYjYzMTU5NjE4MTgwN2E3NDI0MGFiOGVhYjA1OTkwYWQiLCJ1c2VySWQiOiIxNjc4Nzc1NDQyIn0=</vt:lpwstr>
  </property>
  <property fmtid="{D5CDD505-2E9C-101B-9397-08002B2CF9AE}" pid="4" name="ICV">
    <vt:lpwstr>D8F98EB0E7864E218D40FC684FCD197C_12</vt:lpwstr>
  </property>
</Properties>
</file>