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EA15F" w14:textId="1CCC0F5B" w:rsidR="00246BAD" w:rsidRPr="00246BAD" w:rsidRDefault="00246BAD" w:rsidP="00246BAD">
      <w:pPr>
        <w:widowControl/>
        <w:shd w:val="clear" w:color="auto" w:fill="FFFFFF"/>
        <w:spacing w:before="525"/>
        <w:jc w:val="center"/>
        <w:outlineLvl w:val="0"/>
        <w:rPr>
          <w:rFonts w:ascii="微软雅黑" w:eastAsia="微软雅黑" w:hAnsi="微软雅黑" w:cs="宋体"/>
          <w:b/>
          <w:bCs/>
          <w:color w:val="464646"/>
          <w:kern w:val="36"/>
          <w:sz w:val="30"/>
          <w:szCs w:val="30"/>
        </w:rPr>
      </w:pPr>
      <w:r w:rsidRPr="00246BAD">
        <w:rPr>
          <w:rFonts w:ascii="微软雅黑" w:eastAsia="微软雅黑" w:hAnsi="微软雅黑" w:cs="宋体" w:hint="eastAsia"/>
          <w:b/>
          <w:bCs/>
          <w:color w:val="464646"/>
          <w:kern w:val="36"/>
          <w:sz w:val="30"/>
          <w:szCs w:val="30"/>
        </w:rPr>
        <w:t>跟踪审查</w:t>
      </w:r>
      <w:r w:rsidR="00E263E3">
        <w:rPr>
          <w:rFonts w:ascii="微软雅黑" w:eastAsia="微软雅黑" w:hAnsi="微软雅黑" w:cs="宋体" w:hint="eastAsia"/>
          <w:b/>
          <w:bCs/>
          <w:color w:val="464646"/>
          <w:kern w:val="36"/>
          <w:sz w:val="30"/>
          <w:szCs w:val="30"/>
        </w:rPr>
        <w:t>送审</w:t>
      </w:r>
      <w:bookmarkStart w:id="0" w:name="_GoBack"/>
      <w:bookmarkEnd w:id="0"/>
      <w:r w:rsidRPr="00246BAD">
        <w:rPr>
          <w:rFonts w:ascii="微软雅黑" w:eastAsia="微软雅黑" w:hAnsi="微软雅黑" w:cs="宋体" w:hint="eastAsia"/>
          <w:b/>
          <w:bCs/>
          <w:color w:val="464646"/>
          <w:kern w:val="36"/>
          <w:sz w:val="30"/>
          <w:szCs w:val="30"/>
        </w:rPr>
        <w:t>须知</w:t>
      </w:r>
    </w:p>
    <w:p w14:paraId="67E19286" w14:textId="33218877" w:rsidR="00246BAD" w:rsidRPr="00246BAD" w:rsidRDefault="00246BAD" w:rsidP="00246BA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tbl>
      <w:tblPr>
        <w:tblW w:w="0" w:type="auto"/>
        <w:tblCellSpacing w:w="1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8306"/>
      </w:tblGrid>
      <w:tr w:rsidR="00246BAD" w:rsidRPr="00246BAD" w14:paraId="59407B81" w14:textId="77777777" w:rsidTr="00246BA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F16CA" w14:textId="77777777" w:rsidR="00246BAD" w:rsidRPr="00246BAD" w:rsidRDefault="00246BAD" w:rsidP="00246BAD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  <w:r w:rsidRPr="00246BAD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医院伦理委员会负责对已批准的研究项目进行年度/定期跟踪审查。</w:t>
            </w:r>
          </w:p>
          <w:p w14:paraId="5144AB63" w14:textId="77777777" w:rsidR="00246BAD" w:rsidRPr="00586112" w:rsidRDefault="00246BAD" w:rsidP="00246BAD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  <w:r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为使您递交的结题审查申请尽快进入审查程序，请在递交申请时，按照申请审查的类别备妥以下文件，</w:t>
            </w:r>
            <w:r w:rsidRPr="00586112"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  <w:t>如果有任何疑问请致电</w:t>
            </w:r>
            <w:r w:rsidRPr="00586112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86261455</w:t>
            </w:r>
            <w:r w:rsidRPr="00586112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或发邮件至</w:t>
            </w:r>
            <w:r w:rsidRPr="00586112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853546250@qq.com</w:t>
            </w:r>
            <w:r w:rsidRPr="00586112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询问。</w:t>
            </w:r>
          </w:p>
          <w:p w14:paraId="526FDD1D" w14:textId="77777777" w:rsidR="00246BAD" w:rsidRDefault="00246BAD" w:rsidP="00246BAD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研究项目结题时，将电子版材料发送至邮箱</w:t>
            </w:r>
            <w:r w:rsidRPr="00586112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853546250@qq.com</w:t>
            </w:r>
            <w:r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，并递交1份纸质版材料。</w:t>
            </w:r>
          </w:p>
          <w:p w14:paraId="711D901D" w14:textId="2A3661E8" w:rsidR="00246BAD" w:rsidRPr="00246BAD" w:rsidRDefault="00246BAD" w:rsidP="00246BAD">
            <w:pPr>
              <w:widowControl/>
              <w:wordWrap w:val="0"/>
              <w:jc w:val="center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  <w:r w:rsidRPr="00246BAD">
              <w:rPr>
                <w:rFonts w:ascii="宋体" w:eastAsia="宋体" w:hAnsi="宋体" w:cs="宋体"/>
                <w:noProof/>
                <w:color w:val="464646"/>
                <w:kern w:val="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79A98A3" wp14:editId="434431C6">
                  <wp:extent cx="5274310" cy="390525"/>
                  <wp:effectExtent l="0" t="0" r="254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703BC" w14:textId="77777777" w:rsidR="00246BAD" w:rsidRDefault="00246BAD" w:rsidP="00246BAD">
            <w:pPr>
              <w:widowControl/>
              <w:wordWrap w:val="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6C91B65A" w14:textId="77777777" w:rsidR="00246BAD" w:rsidRDefault="00246BAD" w:rsidP="00246BAD">
            <w:pPr>
              <w:widowControl/>
              <w:wordWrap w:val="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7E46F7EF" w14:textId="77777777" w:rsidR="00246BAD" w:rsidRDefault="00246BAD" w:rsidP="00246BAD">
            <w:pPr>
              <w:widowControl/>
              <w:wordWrap w:val="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162E975B" w14:textId="2D0D9CD9" w:rsidR="00246BAD" w:rsidRPr="00246BAD" w:rsidRDefault="00246BAD" w:rsidP="00246BAD">
            <w:pPr>
              <w:widowControl/>
              <w:wordWrap w:val="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  <w:r w:rsidRPr="00246BAD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附件：</w:t>
            </w:r>
          </w:p>
          <w:p w14:paraId="14714A6A" w14:textId="77777777" w:rsidR="00246BAD" w:rsidRPr="00246BAD" w:rsidRDefault="00246BAD" w:rsidP="00246BAD">
            <w:pPr>
              <w:widowControl/>
              <w:wordWrap w:val="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  <w:r w:rsidRPr="00246BAD">
              <w:rPr>
                <w:rFonts w:ascii="宋体" w:eastAsia="宋体" w:hAnsi="宋体" w:cs="宋体" w:hint="eastAsia"/>
                <w:color w:val="464646"/>
                <w:kern w:val="0"/>
                <w:szCs w:val="21"/>
                <w:bdr w:val="none" w:sz="0" w:space="0" w:color="auto" w:frame="1"/>
              </w:rPr>
              <w:t>跟踪审查报告表</w:t>
            </w:r>
          </w:p>
        </w:tc>
      </w:tr>
    </w:tbl>
    <w:p w14:paraId="716E4AD5" w14:textId="77777777" w:rsidR="002C5AF6" w:rsidRPr="00246BAD" w:rsidRDefault="002C5AF6"/>
    <w:sectPr w:rsidR="002C5AF6" w:rsidRPr="0024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E5CEB" w14:textId="77777777" w:rsidR="00274B6D" w:rsidRDefault="00274B6D" w:rsidP="00E263E3">
      <w:r>
        <w:separator/>
      </w:r>
    </w:p>
  </w:endnote>
  <w:endnote w:type="continuationSeparator" w:id="0">
    <w:p w14:paraId="66B83A61" w14:textId="77777777" w:rsidR="00274B6D" w:rsidRDefault="00274B6D" w:rsidP="00E2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52165" w14:textId="77777777" w:rsidR="00274B6D" w:rsidRDefault="00274B6D" w:rsidP="00E263E3">
      <w:r>
        <w:separator/>
      </w:r>
    </w:p>
  </w:footnote>
  <w:footnote w:type="continuationSeparator" w:id="0">
    <w:p w14:paraId="2AE4D29D" w14:textId="77777777" w:rsidR="00274B6D" w:rsidRDefault="00274B6D" w:rsidP="00E2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E9"/>
    <w:rsid w:val="00246BAD"/>
    <w:rsid w:val="00274B6D"/>
    <w:rsid w:val="002C5AF6"/>
    <w:rsid w:val="003957E9"/>
    <w:rsid w:val="0044144B"/>
    <w:rsid w:val="00E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6C71E"/>
  <w15:chartTrackingRefBased/>
  <w15:docId w15:val="{EDE354DA-F1F4-40BF-BF60-2F30001D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46B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BA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246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46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6B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63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6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6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2023-08-08T08:03:00Z</dcterms:created>
  <dcterms:modified xsi:type="dcterms:W3CDTF">2023-08-08T08:07:00Z</dcterms:modified>
</cp:coreProperties>
</file>