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00" w:lineRule="exact"/>
        <w:jc w:val="left"/>
        <w:rPr>
          <w:rFonts w:ascii="仿宋_GB2312" w:hAnsi="仿宋_GB2312" w:eastAsia="黑体" w:cs="仿宋_GB2312"/>
          <w:bCs/>
          <w:kern w:val="0"/>
          <w:sz w:val="24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新冠肺炎疫情防控告知暨健康承诺书</w:t>
      </w:r>
    </w:p>
    <w:p>
      <w:pPr>
        <w:widowControl/>
        <w:adjustRightInd w:val="0"/>
        <w:snapToGrid w:val="0"/>
        <w:spacing w:line="400" w:lineRule="exact"/>
        <w:ind w:firstLine="480" w:firstLineChars="200"/>
        <w:jc w:val="left"/>
        <w:rPr>
          <w:rFonts w:ascii="仿宋_GB2312" w:hAnsi="仿宋_GB2312" w:eastAsia="仿宋_GB2312" w:cs="仿宋_GB2312"/>
          <w:bCs/>
          <w:kern w:val="0"/>
          <w:sz w:val="24"/>
        </w:rPr>
      </w:pPr>
    </w:p>
    <w:p>
      <w:pPr>
        <w:widowControl/>
        <w:adjustRightInd w:val="0"/>
        <w:snapToGrid w:val="0"/>
        <w:spacing w:line="400" w:lineRule="exact"/>
        <w:ind w:firstLine="480" w:firstLineChars="200"/>
        <w:jc w:val="left"/>
        <w:rPr>
          <w:rFonts w:ascii="仿宋_GB2312" w:hAnsi="仿宋_GB2312" w:eastAsia="仿宋_GB2312" w:cs="仿宋_GB2312"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本人确认以下问题：</w:t>
      </w:r>
    </w:p>
    <w:tbl>
      <w:tblPr>
        <w:tblStyle w:val="5"/>
        <w:tblW w:w="857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7"/>
        <w:gridCol w:w="820"/>
        <w:gridCol w:w="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主要内容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是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1.新冠肺炎确诊病例、疑似病例、无症状感染者。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2.处于隔离或居家健康监测期的入境人员、密接、密接的密接、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已治愈出院的确诊病例、已解除集中隔离的无症状感染者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及其他重点人员。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3.考前10天内有境外旅居史未完成隔离、居家健康监测期的人员。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4.考前7天内有中、高风险区旅居史未完成隔离管控的人员。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5.考前7天内有低风险区（南昌市外）旅居史，未完成“三天两检（间隔24小时）”的考生；考前7天内有低风险区（南昌市内）旅居史，未完成“三天三检（间隔24小时）”的考生。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6.健康码红码或黄码人员。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7.核酸检测阴性证明超过24小时。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8.有其他需要报告的异常情况。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9.考前完成　　剂次新冠肺炎疫苗接种。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注：（1）请在表格第1-8项的相关空白处打√。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（2）请在表格第9项内填写接种新冠疫苗剂次数。   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（3）按照最新各省公布的高中低风险地区填写。</w:t>
            </w:r>
          </w:p>
        </w:tc>
      </w:tr>
    </w:tbl>
    <w:p>
      <w:pPr>
        <w:adjustRightInd w:val="0"/>
        <w:snapToGrid w:val="0"/>
        <w:spacing w:line="40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本人已认真阅读此公告及《健康承诺书》，知悉告知事项、证明义务和防疫要求。在此郑重承诺：本人身体健康，</w:t>
      </w:r>
      <w:r>
        <w:rPr>
          <w:rFonts w:hint="eastAsia" w:ascii="仿宋_GB2312" w:hAnsi="仿宋_GB2312" w:eastAsia="仿宋_GB2312" w:cs="仿宋_GB2312"/>
          <w:sz w:val="24"/>
        </w:rPr>
        <w:t>不属于《江西中医药大学附属医院（江西省中医院）2022年公开招聘硕士人才笔试、面试新冠肺炎疫情防控公告（8月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日版））》中明确的不得参加考试的人群。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本人填报、提交和现场出示的所有信息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24"/>
        </w:rPr>
        <w:t>（证明）均真实、准确、完整、有效。</w:t>
      </w:r>
      <w:r>
        <w:rPr>
          <w:rFonts w:hint="eastAsia" w:ascii="仿宋_GB2312" w:hAnsi="仿宋_GB2312" w:eastAsia="仿宋_GB2312" w:cs="仿宋_GB2312"/>
          <w:sz w:val="24"/>
          <w:szCs w:val="26"/>
        </w:rPr>
        <w:t>本人充分理解并遵守考试期间考点各项防疫安全要求，</w:t>
      </w:r>
      <w:r>
        <w:rPr>
          <w:rFonts w:hint="eastAsia" w:ascii="仿宋_GB2312" w:hAnsi="仿宋_GB2312" w:eastAsia="仿宋_GB2312" w:cs="仿宋_GB2312"/>
          <w:sz w:val="24"/>
        </w:rPr>
        <w:t>考试过程中如出现发热、干咳等症状，本人将配合评估，如经评估后认为不具备继续完成考试条件，本人愿自行放弃考试。本人保证以上承诺信息真实、准确、完整，并知悉我将承担瞒报的法律后果及责任。</w:t>
      </w:r>
    </w:p>
    <w:p>
      <w:pPr>
        <w:rPr>
          <w:rFonts w:ascii="仿宋_GB2312" w:hAnsi="仿宋_GB2312" w:eastAsia="仿宋_GB2312" w:cs="仿宋_GB2312"/>
          <w:bCs/>
          <w:kern w:val="0"/>
          <w:sz w:val="24"/>
        </w:rPr>
      </w:pPr>
    </w:p>
    <w:p>
      <w:pPr>
        <w:ind w:firstLine="480" w:firstLineChars="200"/>
        <w:rPr>
          <w:rFonts w:ascii="仿宋_GB2312" w:hAnsi="仿宋_GB2312" w:eastAsia="仿宋_GB2312" w:cs="仿宋_GB2312"/>
          <w:bCs/>
          <w:kern w:val="0"/>
          <w:sz w:val="24"/>
        </w:rPr>
      </w:pPr>
    </w:p>
    <w:p>
      <w:pPr>
        <w:ind w:firstLine="48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本人签字：              </w:t>
      </w:r>
      <w:r>
        <w:rPr>
          <w:rFonts w:hint="eastAsia" w:ascii="仿宋_GB2312" w:hAnsi="仿宋_GB2312" w:eastAsia="仿宋_GB2312" w:cs="仿宋_GB2312"/>
          <w:bCs/>
          <w:kern w:val="0"/>
          <w:sz w:val="24"/>
          <w:lang w:val="en-US" w:eastAsia="zh-CN"/>
        </w:rPr>
        <w:t>手机号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：</w:t>
      </w:r>
      <w:r>
        <w:rPr>
          <w:rFonts w:hint="eastAsia" w:ascii="仿宋_GB2312" w:hAnsi="仿宋_GB2312" w:eastAsia="仿宋_GB2312" w:cs="仿宋_GB2312"/>
          <w:bCs/>
          <w:kern w:val="0"/>
          <w:sz w:val="24"/>
          <w:lang w:val="en-US" w:eastAsia="zh-CN"/>
        </w:rPr>
        <w:t xml:space="preserve">             时间：    年   月  日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CC"/>
    <w:rsid w:val="00151ECC"/>
    <w:rsid w:val="008833EC"/>
    <w:rsid w:val="274F2170"/>
    <w:rsid w:val="31BD5E66"/>
    <w:rsid w:val="4F3F0753"/>
    <w:rsid w:val="661B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632</Characters>
  <Lines>5</Lines>
  <Paragraphs>1</Paragraphs>
  <TotalTime>1</TotalTime>
  <ScaleCrop>false</ScaleCrop>
  <LinksUpToDate>false</LinksUpToDate>
  <CharactersWithSpaces>741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2022-08-01T07:46:00Z</dcterms:created>
  <dc:creator>NTKO</dc:creator>
  <cp:lastModifiedBy>admin</cp:lastModifiedBy>
  <dcterms:modified xsi:type="dcterms:W3CDTF">2022-08-05T00:35:56Z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7B3A8AD1D2444BB1B9F1BF456FC8B43C</vt:lpwstr>
  </property>
</Properties>
</file>